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813" w:rsidRPr="00361511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Par429"/>
      <w:bookmarkEnd w:id="0"/>
      <w:r w:rsidRPr="00361511">
        <w:rPr>
          <w:rFonts w:ascii="Times New Roman" w:eastAsia="Times New Roman" w:hAnsi="Times New Roman" w:cs="Times New Roman"/>
          <w:b/>
          <w:sz w:val="26"/>
          <w:szCs w:val="26"/>
        </w:rPr>
        <w:t>Заключение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F0813">
        <w:rPr>
          <w:rFonts w:ascii="Times New Roman" w:eastAsia="Times New Roman" w:hAnsi="Times New Roman" w:cs="Times New Roman"/>
          <w:sz w:val="26"/>
          <w:szCs w:val="26"/>
        </w:rPr>
        <w:t>о результатах публичных слушаний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г. Норильск                                                                              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="00EB24C8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DC6FCA">
        <w:rPr>
          <w:rFonts w:ascii="Times New Roman" w:eastAsia="Times New Roman" w:hAnsi="Times New Roman" w:cs="Times New Roman"/>
          <w:sz w:val="26"/>
          <w:szCs w:val="26"/>
        </w:rPr>
        <w:t>21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C6FCA">
        <w:rPr>
          <w:rFonts w:ascii="Times New Roman" w:eastAsia="Times New Roman" w:hAnsi="Times New Roman" w:cs="Times New Roman"/>
          <w:sz w:val="26"/>
          <w:szCs w:val="26"/>
        </w:rPr>
        <w:t>января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201</w:t>
      </w:r>
      <w:r w:rsidR="00DC6FCA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Default="00DF0813" w:rsidP="000C722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Наименование проекта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>:</w:t>
      </w:r>
      <w:r w:rsidR="00A313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3434F" w:rsidRPr="0063434F">
        <w:rPr>
          <w:rFonts w:ascii="Times New Roman" w:hAnsi="Times New Roman" w:cs="Times New Roman"/>
          <w:sz w:val="26"/>
          <w:szCs w:val="26"/>
        </w:rPr>
        <w:t>«О внесении изменений в решение Городского Совета от 10.11.2009 № 22-533 «Об утверждении Правил землепользования и застройки муниципального образования город Норильск»</w:t>
      </w:r>
    </w:p>
    <w:p w:rsidR="000C7227" w:rsidRDefault="000C7227" w:rsidP="000C722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F7F75" w:rsidRPr="00DC6FCA" w:rsidRDefault="00DF0813" w:rsidP="000C7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 xml:space="preserve">Сведения о количестве участников публичных слушаниях, которые приняли </w:t>
      </w:r>
      <w:r w:rsidRPr="00DC6FCA">
        <w:rPr>
          <w:rFonts w:ascii="Times New Roman" w:eastAsia="Times New Roman" w:hAnsi="Times New Roman" w:cs="Times New Roman"/>
          <w:b/>
          <w:sz w:val="26"/>
          <w:szCs w:val="26"/>
        </w:rPr>
        <w:t>участие в публичных слушаниях</w:t>
      </w:r>
      <w:r w:rsidR="009F7F75" w:rsidRPr="00DC6FCA">
        <w:rPr>
          <w:rFonts w:ascii="Times New Roman" w:eastAsia="Times New Roman" w:hAnsi="Times New Roman" w:cs="Times New Roman"/>
          <w:sz w:val="26"/>
          <w:szCs w:val="26"/>
        </w:rPr>
        <w:t>:</w:t>
      </w:r>
      <w:r w:rsidRPr="00DC6F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71FF0">
        <w:rPr>
          <w:rFonts w:ascii="Times New Roman" w:eastAsia="Times New Roman" w:hAnsi="Times New Roman" w:cs="Times New Roman"/>
          <w:sz w:val="26"/>
          <w:szCs w:val="26"/>
        </w:rPr>
        <w:t>80</w:t>
      </w:r>
      <w:r w:rsidR="009F7F75" w:rsidRPr="00DC6FCA">
        <w:rPr>
          <w:rFonts w:ascii="Times New Roman" w:eastAsia="Times New Roman" w:hAnsi="Times New Roman" w:cs="Times New Roman"/>
          <w:sz w:val="26"/>
          <w:szCs w:val="26"/>
        </w:rPr>
        <w:t xml:space="preserve"> человек</w:t>
      </w:r>
      <w:bookmarkStart w:id="1" w:name="_GoBack"/>
      <w:bookmarkEnd w:id="1"/>
      <w:r w:rsidR="009F7F75" w:rsidRPr="00DC6FCA">
        <w:rPr>
          <w:rFonts w:ascii="Times New Roman" w:eastAsia="Times New Roman" w:hAnsi="Times New Roman" w:cs="Times New Roman"/>
          <w:sz w:val="26"/>
          <w:szCs w:val="26"/>
        </w:rPr>
        <w:t>, в том числе:</w:t>
      </w:r>
    </w:p>
    <w:p w:rsidR="00220208" w:rsidRPr="00DC6FCA" w:rsidRDefault="00220208" w:rsidP="000C72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6FCA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9F7F75" w:rsidRPr="00DC6FCA">
        <w:rPr>
          <w:rFonts w:ascii="Times New Roman" w:eastAsia="Times New Roman" w:hAnsi="Times New Roman" w:cs="Times New Roman"/>
          <w:sz w:val="26"/>
          <w:szCs w:val="26"/>
        </w:rPr>
        <w:t xml:space="preserve">район Центральный – </w:t>
      </w:r>
      <w:r w:rsidR="009D38D1" w:rsidRPr="00582B33">
        <w:rPr>
          <w:rFonts w:ascii="Times New Roman" w:eastAsia="Times New Roman" w:hAnsi="Times New Roman" w:cs="Times New Roman"/>
          <w:sz w:val="26"/>
          <w:szCs w:val="26"/>
        </w:rPr>
        <w:t>1</w:t>
      </w:r>
      <w:r w:rsidR="00971FF0">
        <w:rPr>
          <w:rFonts w:ascii="Times New Roman" w:eastAsia="Times New Roman" w:hAnsi="Times New Roman" w:cs="Times New Roman"/>
          <w:sz w:val="26"/>
          <w:szCs w:val="26"/>
        </w:rPr>
        <w:t>3</w:t>
      </w:r>
      <w:r w:rsidR="009F7F75" w:rsidRPr="00DC6FCA">
        <w:rPr>
          <w:rFonts w:ascii="Times New Roman" w:eastAsia="Times New Roman" w:hAnsi="Times New Roman" w:cs="Times New Roman"/>
          <w:sz w:val="26"/>
          <w:szCs w:val="26"/>
        </w:rPr>
        <w:t xml:space="preserve"> человек</w:t>
      </w:r>
      <w:r w:rsidRPr="00DC6FCA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220208" w:rsidRPr="00DC6FCA" w:rsidRDefault="00220208" w:rsidP="000C72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6FCA">
        <w:rPr>
          <w:rFonts w:ascii="Times New Roman" w:eastAsia="Times New Roman" w:hAnsi="Times New Roman" w:cs="Times New Roman"/>
          <w:sz w:val="26"/>
          <w:szCs w:val="26"/>
        </w:rPr>
        <w:t xml:space="preserve">- район </w:t>
      </w:r>
      <w:proofErr w:type="spellStart"/>
      <w:r w:rsidRPr="00DC6FCA">
        <w:rPr>
          <w:rFonts w:ascii="Times New Roman" w:eastAsia="Times New Roman" w:hAnsi="Times New Roman" w:cs="Times New Roman"/>
          <w:sz w:val="26"/>
          <w:szCs w:val="26"/>
        </w:rPr>
        <w:t>Талнах</w:t>
      </w:r>
      <w:proofErr w:type="spellEnd"/>
      <w:r w:rsidRPr="00DC6FCA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 w:rsidR="00EB24C8">
        <w:rPr>
          <w:rFonts w:ascii="Times New Roman" w:eastAsia="Times New Roman" w:hAnsi="Times New Roman" w:cs="Times New Roman"/>
          <w:sz w:val="26"/>
          <w:szCs w:val="26"/>
        </w:rPr>
        <w:t>18</w:t>
      </w:r>
      <w:r w:rsidRPr="00DC6FCA">
        <w:rPr>
          <w:rFonts w:ascii="Times New Roman" w:eastAsia="Times New Roman" w:hAnsi="Times New Roman" w:cs="Times New Roman"/>
          <w:sz w:val="26"/>
          <w:szCs w:val="26"/>
        </w:rPr>
        <w:t xml:space="preserve"> человек;</w:t>
      </w:r>
    </w:p>
    <w:p w:rsidR="00220208" w:rsidRPr="00DC6FCA" w:rsidRDefault="00220208" w:rsidP="000C72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6FCA">
        <w:rPr>
          <w:rFonts w:ascii="Times New Roman" w:eastAsia="Times New Roman" w:hAnsi="Times New Roman" w:cs="Times New Roman"/>
          <w:sz w:val="26"/>
          <w:szCs w:val="26"/>
        </w:rPr>
        <w:t xml:space="preserve">- район Кайеркан – </w:t>
      </w:r>
      <w:r w:rsidR="0038548A">
        <w:rPr>
          <w:rFonts w:ascii="Times New Roman" w:eastAsia="Times New Roman" w:hAnsi="Times New Roman" w:cs="Times New Roman"/>
          <w:sz w:val="26"/>
          <w:szCs w:val="26"/>
        </w:rPr>
        <w:t>18</w:t>
      </w:r>
      <w:r w:rsidRPr="00DC6FCA">
        <w:rPr>
          <w:rFonts w:ascii="Times New Roman" w:eastAsia="Times New Roman" w:hAnsi="Times New Roman" w:cs="Times New Roman"/>
          <w:sz w:val="26"/>
          <w:szCs w:val="26"/>
        </w:rPr>
        <w:t xml:space="preserve"> человек</w:t>
      </w:r>
      <w:r w:rsidR="00456112" w:rsidRPr="00DC6FC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DC6FCA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9F7F75" w:rsidRPr="00DC6FCA" w:rsidRDefault="00220208" w:rsidP="000C72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6FCA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Pr="00DC6FCA">
        <w:rPr>
          <w:rFonts w:ascii="Times New Roman" w:hAnsi="Times New Roman" w:cs="Times New Roman"/>
          <w:sz w:val="26"/>
          <w:szCs w:val="26"/>
        </w:rPr>
        <w:t>г.п.Снежногорск</w:t>
      </w:r>
      <w:proofErr w:type="spellEnd"/>
      <w:r w:rsidRPr="00DC6FCA">
        <w:rPr>
          <w:rFonts w:ascii="Times New Roman" w:hAnsi="Times New Roman" w:cs="Times New Roman"/>
          <w:sz w:val="26"/>
          <w:szCs w:val="26"/>
        </w:rPr>
        <w:t xml:space="preserve"> – </w:t>
      </w:r>
      <w:r w:rsidR="0038548A">
        <w:rPr>
          <w:rFonts w:ascii="Times New Roman" w:hAnsi="Times New Roman" w:cs="Times New Roman"/>
          <w:sz w:val="26"/>
          <w:szCs w:val="26"/>
        </w:rPr>
        <w:t>31</w:t>
      </w:r>
      <w:r w:rsidRPr="00DC6FCA">
        <w:rPr>
          <w:rFonts w:ascii="Times New Roman" w:hAnsi="Times New Roman" w:cs="Times New Roman"/>
          <w:sz w:val="26"/>
          <w:szCs w:val="26"/>
        </w:rPr>
        <w:t xml:space="preserve"> человек.</w:t>
      </w:r>
    </w:p>
    <w:p w:rsidR="00DF0813" w:rsidRPr="00DF0813" w:rsidRDefault="00DF0813" w:rsidP="000C7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B35B6" w:rsidRDefault="00DF0813" w:rsidP="000C7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Реквизиты протокол</w:t>
      </w:r>
      <w:r w:rsidR="00DC6FCA">
        <w:rPr>
          <w:rFonts w:ascii="Times New Roman" w:eastAsia="Times New Roman" w:hAnsi="Times New Roman" w:cs="Times New Roman"/>
          <w:b/>
          <w:sz w:val="26"/>
          <w:szCs w:val="26"/>
        </w:rPr>
        <w:t xml:space="preserve">ов </w:t>
      </w: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публичных слушаний</w:t>
      </w:r>
      <w:r w:rsidR="009F7F75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2D39F4" w:rsidRPr="00EB24C8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EB24C8" w:rsidRPr="00EB24C8">
        <w:rPr>
          <w:rFonts w:ascii="Times New Roman" w:eastAsia="Times New Roman" w:hAnsi="Times New Roman" w:cs="Times New Roman"/>
          <w:sz w:val="26"/>
          <w:szCs w:val="26"/>
        </w:rPr>
        <w:t>04</w:t>
      </w:r>
      <w:r w:rsidR="002D39F4" w:rsidRPr="00EB24C8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EB24C8" w:rsidRPr="00EB24C8">
        <w:rPr>
          <w:rFonts w:ascii="Times New Roman" w:eastAsia="Times New Roman" w:hAnsi="Times New Roman" w:cs="Times New Roman"/>
          <w:sz w:val="26"/>
          <w:szCs w:val="26"/>
        </w:rPr>
        <w:t>16.01.2019</w:t>
      </w:r>
      <w:r w:rsidR="000C7227" w:rsidRPr="00EB24C8">
        <w:rPr>
          <w:rFonts w:ascii="Times New Roman" w:eastAsia="Times New Roman" w:hAnsi="Times New Roman" w:cs="Times New Roman"/>
          <w:sz w:val="26"/>
          <w:szCs w:val="26"/>
        </w:rPr>
        <w:t xml:space="preserve">, № </w:t>
      </w:r>
      <w:r w:rsidR="00EB24C8" w:rsidRPr="00EB24C8">
        <w:rPr>
          <w:rFonts w:ascii="Times New Roman" w:eastAsia="Times New Roman" w:hAnsi="Times New Roman" w:cs="Times New Roman"/>
          <w:sz w:val="26"/>
          <w:szCs w:val="26"/>
        </w:rPr>
        <w:t>05</w:t>
      </w:r>
      <w:r w:rsidR="000C7227" w:rsidRPr="00EB24C8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EB24C8" w:rsidRPr="00EB24C8">
        <w:rPr>
          <w:rFonts w:ascii="Times New Roman" w:eastAsia="Times New Roman" w:hAnsi="Times New Roman" w:cs="Times New Roman"/>
          <w:sz w:val="26"/>
          <w:szCs w:val="26"/>
        </w:rPr>
        <w:t>17.01.2018</w:t>
      </w:r>
      <w:r w:rsidR="000C7227" w:rsidRPr="00EB24C8">
        <w:rPr>
          <w:rFonts w:ascii="Times New Roman" w:eastAsia="Times New Roman" w:hAnsi="Times New Roman" w:cs="Times New Roman"/>
          <w:sz w:val="26"/>
          <w:szCs w:val="26"/>
        </w:rPr>
        <w:t xml:space="preserve">, № </w:t>
      </w:r>
      <w:r w:rsidR="00EB24C8" w:rsidRPr="00EB24C8">
        <w:rPr>
          <w:rFonts w:ascii="Times New Roman" w:eastAsia="Times New Roman" w:hAnsi="Times New Roman" w:cs="Times New Roman"/>
          <w:sz w:val="26"/>
          <w:szCs w:val="26"/>
        </w:rPr>
        <w:t>06</w:t>
      </w:r>
      <w:r w:rsidR="000C7227" w:rsidRPr="00EB24C8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EB24C8" w:rsidRPr="00EB24C8">
        <w:rPr>
          <w:rFonts w:ascii="Times New Roman" w:eastAsia="Times New Roman" w:hAnsi="Times New Roman" w:cs="Times New Roman"/>
          <w:sz w:val="26"/>
          <w:szCs w:val="26"/>
        </w:rPr>
        <w:t>17.01.2019</w:t>
      </w:r>
      <w:r w:rsidR="000C7227" w:rsidRPr="00EB24C8">
        <w:rPr>
          <w:rFonts w:ascii="Times New Roman" w:eastAsia="Times New Roman" w:hAnsi="Times New Roman" w:cs="Times New Roman"/>
          <w:sz w:val="26"/>
          <w:szCs w:val="26"/>
        </w:rPr>
        <w:t xml:space="preserve">, № </w:t>
      </w:r>
      <w:r w:rsidR="00EB24C8" w:rsidRPr="00EB24C8">
        <w:rPr>
          <w:rFonts w:ascii="Times New Roman" w:eastAsia="Times New Roman" w:hAnsi="Times New Roman" w:cs="Times New Roman"/>
          <w:sz w:val="26"/>
          <w:szCs w:val="26"/>
        </w:rPr>
        <w:t>07</w:t>
      </w:r>
      <w:r w:rsidR="000C7227" w:rsidRPr="00EB24C8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EB24C8" w:rsidRPr="00EB24C8">
        <w:rPr>
          <w:rFonts w:ascii="Times New Roman" w:eastAsia="Times New Roman" w:hAnsi="Times New Roman" w:cs="Times New Roman"/>
          <w:sz w:val="26"/>
          <w:szCs w:val="26"/>
        </w:rPr>
        <w:t>18.01.2019</w:t>
      </w:r>
    </w:p>
    <w:p w:rsidR="001B35B6" w:rsidRDefault="001B35B6" w:rsidP="000C7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0C7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Содержание внесенных предложений и замечаний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D39F4"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предложений и замечаний не поступало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Содержание предложений и замечаний иных участников публичных слушаний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2D39F4"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не поступало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2D39F4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Аргументированные рекомендации организатора публичных слушаний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DF0813" w:rsidRPr="00A313D0" w:rsidRDefault="002D39F4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не поступало</w:t>
      </w:r>
      <w:r w:rsidR="00A313D0" w:rsidRPr="00A313D0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</w:t>
      </w:r>
    </w:p>
    <w:p w:rsidR="00DF0813" w:rsidRPr="00A313D0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313D0">
        <w:rPr>
          <w:rFonts w:ascii="Times New Roman" w:eastAsia="Times New Roman" w:hAnsi="Times New Roman" w:cs="Times New Roman"/>
        </w:rPr>
        <w:t>(о целесообразности или нецелесообразности учета, внесенных участниками публичных слушаний предложений и замечаний)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16020" w:rsidRDefault="00DF0813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13D0">
        <w:rPr>
          <w:rFonts w:ascii="Times New Roman" w:eastAsia="Times New Roman" w:hAnsi="Times New Roman" w:cs="Times New Roman"/>
          <w:b/>
          <w:sz w:val="26"/>
          <w:szCs w:val="26"/>
        </w:rPr>
        <w:t>Выводы по результатам публичных слушаний</w:t>
      </w:r>
      <w:r w:rsidR="00A313D0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A313D0" w:rsidRPr="00A313D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6020" w:rsidRPr="00816020" w:rsidRDefault="00816020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 xml:space="preserve">1. Публичные слушания по Проекту проведены в соответствии с Градостроительным Кодексом Российской Федерации и муниципальными правовыми актами. </w:t>
      </w:r>
    </w:p>
    <w:p w:rsidR="00816020" w:rsidRPr="00816020" w:rsidRDefault="00816020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 xml:space="preserve">Порядок проведения соответствует «Положению о проведении публичных слушаний на территории муниципального образования город Норильск», утвержденному </w:t>
      </w:r>
      <w:r w:rsidR="00456112">
        <w:rPr>
          <w:rFonts w:ascii="Times New Roman" w:hAnsi="Times New Roman" w:cs="Times New Roman"/>
          <w:sz w:val="26"/>
          <w:szCs w:val="26"/>
        </w:rPr>
        <w:t>р</w:t>
      </w:r>
      <w:r w:rsidRPr="00816020">
        <w:rPr>
          <w:rFonts w:ascii="Times New Roman" w:hAnsi="Times New Roman" w:cs="Times New Roman"/>
          <w:sz w:val="26"/>
          <w:szCs w:val="26"/>
        </w:rPr>
        <w:t>ешением Норильского городского Совета депутатов от 13.05.2008 № 11-239.</w:t>
      </w:r>
    </w:p>
    <w:p w:rsidR="00816020" w:rsidRPr="00816020" w:rsidRDefault="000C7227" w:rsidP="000C722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ab/>
      </w:r>
      <w:r w:rsidR="00816020" w:rsidRPr="00816020">
        <w:rPr>
          <w:rFonts w:ascii="Times New Roman" w:hAnsi="Times New Roman" w:cs="Times New Roman"/>
          <w:sz w:val="26"/>
          <w:szCs w:val="26"/>
        </w:rPr>
        <w:t>Проект разработан в соответствии с действующим градостроительным законодательством и Генеральным планом муниципального образования город Норильск.</w:t>
      </w:r>
    </w:p>
    <w:p w:rsidR="00816020" w:rsidRPr="00816020" w:rsidRDefault="00816020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>3. Участниками публичных слушаний представленный Проект одобрен без замечаний.</w:t>
      </w:r>
    </w:p>
    <w:p w:rsidR="00816020" w:rsidRPr="00816020" w:rsidRDefault="000C7227" w:rsidP="000C722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ab/>
      </w:r>
      <w:r w:rsidR="00816020" w:rsidRPr="00816020">
        <w:rPr>
          <w:rFonts w:ascii="Times New Roman" w:hAnsi="Times New Roman" w:cs="Times New Roman"/>
          <w:sz w:val="26"/>
          <w:szCs w:val="26"/>
        </w:rPr>
        <w:t xml:space="preserve">Направить Главе города Норильска </w:t>
      </w:r>
      <w:r w:rsidRPr="00F12CAD">
        <w:rPr>
          <w:rFonts w:ascii="Times New Roman" w:hAnsi="Times New Roman" w:cs="Times New Roman"/>
          <w:sz w:val="26"/>
          <w:szCs w:val="26"/>
        </w:rPr>
        <w:t>проект о внесении изменений в Правила землепользования и застройки муниципального образования город Норильск</w:t>
      </w:r>
      <w:r w:rsidR="00816020" w:rsidRPr="00816020">
        <w:rPr>
          <w:rFonts w:ascii="Times New Roman" w:hAnsi="Times New Roman" w:cs="Times New Roman"/>
          <w:sz w:val="26"/>
          <w:szCs w:val="26"/>
        </w:rPr>
        <w:t>, протокол</w:t>
      </w:r>
      <w:r w:rsidR="00456112">
        <w:rPr>
          <w:rFonts w:ascii="Times New Roman" w:hAnsi="Times New Roman" w:cs="Times New Roman"/>
          <w:sz w:val="26"/>
          <w:szCs w:val="26"/>
        </w:rPr>
        <w:t>ы</w:t>
      </w:r>
      <w:r w:rsidR="00816020" w:rsidRPr="00816020">
        <w:rPr>
          <w:rFonts w:ascii="Times New Roman" w:hAnsi="Times New Roman" w:cs="Times New Roman"/>
          <w:sz w:val="26"/>
          <w:szCs w:val="26"/>
        </w:rPr>
        <w:t xml:space="preserve"> публичных слушаний по </w:t>
      </w:r>
      <w:r w:rsidRPr="00F12CAD">
        <w:rPr>
          <w:rFonts w:ascii="Times New Roman" w:hAnsi="Times New Roman" w:cs="Times New Roman"/>
          <w:sz w:val="26"/>
          <w:szCs w:val="26"/>
        </w:rPr>
        <w:t>проекту о внесении изменений в Правила землепользования и застройки муниципального образования город Норильск</w:t>
      </w:r>
      <w:r w:rsidRPr="00816020">
        <w:rPr>
          <w:rFonts w:ascii="Times New Roman" w:hAnsi="Times New Roman" w:cs="Times New Roman"/>
          <w:sz w:val="26"/>
          <w:szCs w:val="26"/>
        </w:rPr>
        <w:t xml:space="preserve"> </w:t>
      </w:r>
      <w:r w:rsidR="00816020" w:rsidRPr="00816020">
        <w:rPr>
          <w:rFonts w:ascii="Times New Roman" w:hAnsi="Times New Roman" w:cs="Times New Roman"/>
          <w:sz w:val="26"/>
          <w:szCs w:val="26"/>
        </w:rPr>
        <w:t xml:space="preserve">и заключение о результатах публичных слушаний.  </w:t>
      </w:r>
    </w:p>
    <w:p w:rsidR="00A313D0" w:rsidRDefault="00A313D0" w:rsidP="00DF0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7227" w:rsidRPr="00FB667E" w:rsidRDefault="000C7227" w:rsidP="00DF0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434F" w:rsidRDefault="00DC6FCA" w:rsidP="00FB667E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0C7227" w:rsidRPr="00123698">
        <w:rPr>
          <w:rFonts w:ascii="Times New Roman" w:hAnsi="Times New Roman" w:cs="Times New Roman"/>
          <w:sz w:val="26"/>
          <w:szCs w:val="26"/>
        </w:rPr>
        <w:t>редседате</w:t>
      </w:r>
      <w:r>
        <w:rPr>
          <w:rFonts w:ascii="Times New Roman" w:hAnsi="Times New Roman" w:cs="Times New Roman"/>
          <w:sz w:val="26"/>
          <w:szCs w:val="26"/>
        </w:rPr>
        <w:t>ль</w:t>
      </w:r>
      <w:r w:rsidR="000C7227">
        <w:rPr>
          <w:rFonts w:ascii="Times New Roman" w:hAnsi="Times New Roman" w:cs="Times New Roman"/>
          <w:sz w:val="26"/>
          <w:szCs w:val="26"/>
        </w:rPr>
        <w:t xml:space="preserve"> </w:t>
      </w:r>
      <w:r w:rsidR="000C7227" w:rsidRPr="002D7A75">
        <w:rPr>
          <w:rFonts w:ascii="Times New Roman" w:hAnsi="Times New Roman" w:cs="Times New Roman"/>
          <w:sz w:val="26"/>
          <w:szCs w:val="26"/>
        </w:rPr>
        <w:t>Комисси</w:t>
      </w:r>
      <w:r w:rsidR="000C7227">
        <w:rPr>
          <w:rFonts w:ascii="Times New Roman" w:hAnsi="Times New Roman" w:cs="Times New Roman"/>
          <w:sz w:val="26"/>
          <w:szCs w:val="26"/>
        </w:rPr>
        <w:t>и</w:t>
      </w:r>
    </w:p>
    <w:p w:rsidR="0063434F" w:rsidRDefault="000C7227" w:rsidP="00FB667E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sz w:val="26"/>
          <w:szCs w:val="26"/>
        </w:rPr>
        <w:t>по</w:t>
      </w:r>
      <w:r w:rsidR="0063434F">
        <w:rPr>
          <w:rFonts w:ascii="Times New Roman" w:hAnsi="Times New Roman" w:cs="Times New Roman"/>
          <w:sz w:val="26"/>
          <w:szCs w:val="26"/>
        </w:rPr>
        <w:t xml:space="preserve"> </w:t>
      </w:r>
      <w:r w:rsidRPr="002D7A75">
        <w:rPr>
          <w:rFonts w:ascii="Times New Roman" w:hAnsi="Times New Roman" w:cs="Times New Roman"/>
          <w:sz w:val="26"/>
          <w:szCs w:val="26"/>
        </w:rPr>
        <w:t>землепользованию</w:t>
      </w:r>
      <w:r w:rsidR="0063434F">
        <w:rPr>
          <w:rFonts w:ascii="Times New Roman" w:hAnsi="Times New Roman" w:cs="Times New Roman"/>
          <w:sz w:val="26"/>
          <w:szCs w:val="26"/>
        </w:rPr>
        <w:t xml:space="preserve"> </w:t>
      </w:r>
      <w:r w:rsidRPr="002D7A75">
        <w:rPr>
          <w:rFonts w:ascii="Times New Roman" w:hAnsi="Times New Roman" w:cs="Times New Roman"/>
          <w:sz w:val="26"/>
          <w:szCs w:val="26"/>
        </w:rPr>
        <w:t>и застройке</w:t>
      </w:r>
    </w:p>
    <w:p w:rsidR="00D6062A" w:rsidRDefault="000C7227" w:rsidP="00FB667E">
      <w:pPr>
        <w:tabs>
          <w:tab w:val="left" w:pos="1230"/>
        </w:tabs>
        <w:spacing w:after="0" w:line="240" w:lineRule="auto"/>
      </w:pPr>
      <w:r w:rsidRPr="002D7A75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63434F">
        <w:rPr>
          <w:rFonts w:ascii="Times New Roman" w:hAnsi="Times New Roman" w:cs="Times New Roman"/>
          <w:sz w:val="26"/>
          <w:szCs w:val="26"/>
        </w:rPr>
        <w:t xml:space="preserve"> </w:t>
      </w:r>
      <w:r w:rsidRPr="002D7A75">
        <w:rPr>
          <w:rFonts w:ascii="Times New Roman" w:hAnsi="Times New Roman" w:cs="Times New Roman"/>
          <w:sz w:val="26"/>
          <w:szCs w:val="26"/>
        </w:rPr>
        <w:t>город Норильск</w:t>
      </w:r>
      <w:r w:rsidR="0099167D" w:rsidRPr="0099167D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63434F">
        <w:rPr>
          <w:rFonts w:ascii="Times New Roman" w:hAnsi="Times New Roman" w:cs="Times New Roman"/>
          <w:sz w:val="26"/>
          <w:szCs w:val="26"/>
        </w:rPr>
        <w:t xml:space="preserve">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99167D" w:rsidRPr="0099167D">
        <w:rPr>
          <w:rFonts w:ascii="Times New Roman" w:hAnsi="Times New Roman" w:cs="Times New Roman"/>
          <w:sz w:val="26"/>
          <w:szCs w:val="26"/>
        </w:rPr>
        <w:t xml:space="preserve">   </w:t>
      </w:r>
      <w:r w:rsidR="00DC6FCA">
        <w:rPr>
          <w:rFonts w:ascii="Times New Roman" w:hAnsi="Times New Roman" w:cs="Times New Roman"/>
          <w:sz w:val="26"/>
          <w:szCs w:val="26"/>
        </w:rPr>
        <w:t xml:space="preserve">Е.А. </w:t>
      </w:r>
      <w:proofErr w:type="spellStart"/>
      <w:r w:rsidR="00DC6FCA">
        <w:rPr>
          <w:rFonts w:ascii="Times New Roman" w:hAnsi="Times New Roman" w:cs="Times New Roman"/>
          <w:sz w:val="26"/>
          <w:szCs w:val="26"/>
        </w:rPr>
        <w:t>Надточая</w:t>
      </w:r>
      <w:proofErr w:type="spellEnd"/>
    </w:p>
    <w:sectPr w:rsidR="00D6062A" w:rsidSect="0063434F">
      <w:pgSz w:w="11906" w:h="16838"/>
      <w:pgMar w:top="426" w:right="85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813"/>
    <w:rsid w:val="000C7227"/>
    <w:rsid w:val="001B35B6"/>
    <w:rsid w:val="00220208"/>
    <w:rsid w:val="002D39F4"/>
    <w:rsid w:val="00361511"/>
    <w:rsid w:val="00383C4C"/>
    <w:rsid w:val="0038548A"/>
    <w:rsid w:val="00387207"/>
    <w:rsid w:val="00456112"/>
    <w:rsid w:val="00582B33"/>
    <w:rsid w:val="0063434F"/>
    <w:rsid w:val="00753CD2"/>
    <w:rsid w:val="00816020"/>
    <w:rsid w:val="00872DB0"/>
    <w:rsid w:val="00971FF0"/>
    <w:rsid w:val="0099167D"/>
    <w:rsid w:val="009D38D1"/>
    <w:rsid w:val="009F7F75"/>
    <w:rsid w:val="00A313D0"/>
    <w:rsid w:val="00B16995"/>
    <w:rsid w:val="00BC580A"/>
    <w:rsid w:val="00CA1143"/>
    <w:rsid w:val="00D6062A"/>
    <w:rsid w:val="00DC6FCA"/>
    <w:rsid w:val="00DF0813"/>
    <w:rsid w:val="00E266D1"/>
    <w:rsid w:val="00EB24C8"/>
    <w:rsid w:val="00FB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82A3C-C976-4FDD-9A57-485CC46CA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8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Исайчева Ольга Владимировна</cp:lastModifiedBy>
  <cp:revision>23</cp:revision>
  <cp:lastPrinted>2019-01-21T01:55:00Z</cp:lastPrinted>
  <dcterms:created xsi:type="dcterms:W3CDTF">2018-06-28T04:02:00Z</dcterms:created>
  <dcterms:modified xsi:type="dcterms:W3CDTF">2019-01-21T01:55:00Z</dcterms:modified>
</cp:coreProperties>
</file>