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24643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371">
        <w:rPr>
          <w:rFonts w:ascii="Times New Roman" w:eastAsia="Times New Roman" w:hAnsi="Times New Roman" w:cs="Times New Roman"/>
          <w:sz w:val="26"/>
          <w:szCs w:val="26"/>
        </w:rPr>
        <w:t>23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43C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6C0" w:rsidRPr="00D336C0">
        <w:rPr>
          <w:rFonts w:ascii="Times New Roman" w:eastAsia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</w:t>
      </w:r>
      <w:r w:rsidR="00C95371" w:rsidRPr="00C95371">
        <w:rPr>
          <w:rFonts w:ascii="Times New Roman" w:eastAsia="Times New Roman" w:hAnsi="Times New Roman" w:cs="Times New Roman"/>
          <w:sz w:val="26"/>
          <w:szCs w:val="26"/>
        </w:rPr>
        <w:t>объекта капитального строительства «здание магазина», расположенного в городе Норильске, район Центральный, улица Набережная Урванцева, район дома № 23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371">
        <w:rPr>
          <w:rFonts w:ascii="Times New Roman" w:eastAsia="Times New Roman" w:hAnsi="Times New Roman" w:cs="Times New Roman"/>
          <w:sz w:val="26"/>
          <w:szCs w:val="26"/>
        </w:rPr>
        <w:t>8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4643C">
        <w:rPr>
          <w:rFonts w:ascii="Times New Roman" w:eastAsia="Times New Roman" w:hAnsi="Times New Roman" w:cs="Times New Roman"/>
          <w:sz w:val="26"/>
          <w:szCs w:val="26"/>
        </w:rPr>
        <w:t>3</w:t>
      </w:r>
      <w:r w:rsidR="00C95371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95371">
        <w:rPr>
          <w:rFonts w:ascii="Times New Roman" w:eastAsia="Times New Roman" w:hAnsi="Times New Roman" w:cs="Times New Roman"/>
          <w:sz w:val="26"/>
          <w:szCs w:val="26"/>
        </w:rPr>
        <w:t>22</w:t>
      </w:r>
      <w:r w:rsidR="0024643C">
        <w:rPr>
          <w:rFonts w:ascii="Times New Roman" w:eastAsia="Times New Roman" w:hAnsi="Times New Roman" w:cs="Times New Roman"/>
          <w:sz w:val="26"/>
          <w:szCs w:val="26"/>
        </w:rPr>
        <w:t>.08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F576C4">
        <w:rPr>
          <w:rFonts w:ascii="Times New Roman" w:hAnsi="Times New Roman" w:cs="Times New Roman"/>
          <w:sz w:val="26"/>
          <w:szCs w:val="26"/>
        </w:rPr>
        <w:t>П</w:t>
      </w:r>
      <w:r w:rsidR="00F576C4" w:rsidRPr="00F576C4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F576C4" w:rsidRPr="00F576C4">
        <w:rPr>
          <w:rFonts w:ascii="Times New Roman" w:hAnsi="Times New Roman" w:cs="Times New Roman"/>
          <w:bCs/>
          <w:sz w:val="26"/>
          <w:szCs w:val="26"/>
        </w:rPr>
        <w:t>разрешение на условно разрешенный вид использования земельного участка и объекта капитального строительства «</w:t>
      </w:r>
      <w:r w:rsidR="00C95371">
        <w:rPr>
          <w:rFonts w:ascii="Times New Roman" w:hAnsi="Times New Roman" w:cs="Times New Roman"/>
          <w:bCs/>
          <w:sz w:val="26"/>
          <w:szCs w:val="26"/>
        </w:rPr>
        <w:t xml:space="preserve">здание </w:t>
      </w:r>
      <w:r w:rsidR="0024643C">
        <w:rPr>
          <w:rFonts w:ascii="Times New Roman" w:hAnsi="Times New Roman" w:cs="Times New Roman"/>
          <w:bCs/>
          <w:sz w:val="26"/>
          <w:szCs w:val="26"/>
        </w:rPr>
        <w:t>магазин</w:t>
      </w:r>
      <w:r w:rsidR="00C95371">
        <w:rPr>
          <w:rFonts w:ascii="Times New Roman" w:hAnsi="Times New Roman" w:cs="Times New Roman"/>
          <w:bCs/>
          <w:sz w:val="26"/>
          <w:szCs w:val="26"/>
        </w:rPr>
        <w:t>а</w:t>
      </w:r>
      <w:r w:rsidR="00F576C4" w:rsidRPr="00F576C4">
        <w:rPr>
          <w:rFonts w:ascii="Times New Roman" w:hAnsi="Times New Roman" w:cs="Times New Roman"/>
          <w:bCs/>
          <w:sz w:val="26"/>
          <w:szCs w:val="26"/>
        </w:rPr>
        <w:t>»</w:t>
      </w:r>
      <w:r w:rsidR="00F576C4">
        <w:rPr>
          <w:rFonts w:ascii="Times New Roman" w:hAnsi="Times New Roman" w:cs="Times New Roman"/>
          <w:bCs/>
          <w:sz w:val="26"/>
          <w:szCs w:val="26"/>
        </w:rPr>
        <w:t xml:space="preserve"> Управлению</w:t>
      </w:r>
      <w:r w:rsidR="00F576C4" w:rsidRPr="00F576C4">
        <w:rPr>
          <w:rFonts w:ascii="Times New Roman" w:hAnsi="Times New Roman" w:cs="Times New Roman"/>
          <w:bCs/>
          <w:sz w:val="26"/>
          <w:szCs w:val="26"/>
        </w:rPr>
        <w:t xml:space="preserve"> имущества Администрации города, расположе</w:t>
      </w:r>
      <w:r w:rsidR="0042488F">
        <w:rPr>
          <w:rFonts w:ascii="Times New Roman" w:hAnsi="Times New Roman" w:cs="Times New Roman"/>
          <w:bCs/>
          <w:sz w:val="26"/>
          <w:szCs w:val="26"/>
        </w:rPr>
        <w:t xml:space="preserve">нного </w:t>
      </w:r>
      <w:r w:rsidR="00C95371" w:rsidRPr="00C95371">
        <w:rPr>
          <w:rFonts w:ascii="Times New Roman" w:hAnsi="Times New Roman" w:cs="Times New Roman"/>
          <w:bCs/>
          <w:sz w:val="26"/>
          <w:szCs w:val="26"/>
        </w:rPr>
        <w:t>в городе Норильске, район Центральный, улица Набережная Урванцева, район дома № 23</w:t>
      </w:r>
      <w:bookmarkStart w:id="1" w:name="_GoBack"/>
      <w:bookmarkEnd w:id="1"/>
      <w:r w:rsidR="00A313D0">
        <w:rPr>
          <w:rFonts w:ascii="Times New Roman" w:hAnsi="Times New Roman" w:cs="Times New Roman"/>
          <w:sz w:val="26"/>
          <w:szCs w:val="26"/>
        </w:rPr>
        <w:t xml:space="preserve">.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565AA1" w:rsidRPr="00565AA1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2D7A75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7A75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A313D0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24643C"/>
    <w:rsid w:val="002D39F4"/>
    <w:rsid w:val="00383C4C"/>
    <w:rsid w:val="0042488F"/>
    <w:rsid w:val="00565AA1"/>
    <w:rsid w:val="00595B50"/>
    <w:rsid w:val="00904A94"/>
    <w:rsid w:val="009F7F75"/>
    <w:rsid w:val="00A313D0"/>
    <w:rsid w:val="00B348BD"/>
    <w:rsid w:val="00C95371"/>
    <w:rsid w:val="00D336C0"/>
    <w:rsid w:val="00D6062A"/>
    <w:rsid w:val="00DF0813"/>
    <w:rsid w:val="00F576C4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</cp:revision>
  <cp:lastPrinted>2018-08-23T03:28:00Z</cp:lastPrinted>
  <dcterms:created xsi:type="dcterms:W3CDTF">2018-08-02T05:41:00Z</dcterms:created>
  <dcterms:modified xsi:type="dcterms:W3CDTF">2018-08-23T03:28:00Z</dcterms:modified>
</cp:coreProperties>
</file>