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356" w:rsidRPr="001A13CB" w:rsidRDefault="00935356" w:rsidP="001A13CB">
      <w:pPr>
        <w:autoSpaceDE w:val="0"/>
        <w:autoSpaceDN w:val="0"/>
        <w:adjustRightInd w:val="0"/>
        <w:spacing w:after="0" w:line="240" w:lineRule="auto"/>
        <w:jc w:val="center"/>
        <w:outlineLvl w:val="0"/>
        <w:rPr>
          <w:rFonts w:ascii="Arial" w:hAnsi="Arial" w:cs="Arial"/>
          <w:b/>
          <w:bCs/>
          <w:sz w:val="24"/>
          <w:szCs w:val="24"/>
        </w:rPr>
      </w:pPr>
      <w:bookmarkStart w:id="0" w:name="_GoBack"/>
      <w:bookmarkEnd w:id="0"/>
      <w:r w:rsidRPr="001A13CB">
        <w:rPr>
          <w:rFonts w:ascii="Arial" w:hAnsi="Arial" w:cs="Arial"/>
          <w:b/>
          <w:bCs/>
          <w:sz w:val="24"/>
          <w:szCs w:val="24"/>
        </w:rPr>
        <w:t>АДМИНИСТРАЦИЯ ГОРОДА НОРИЛЬСКА</w:t>
      </w:r>
    </w:p>
    <w:p w:rsidR="00935356" w:rsidRPr="001A13CB" w:rsidRDefault="00935356" w:rsidP="001A13CB">
      <w:pPr>
        <w:autoSpaceDE w:val="0"/>
        <w:autoSpaceDN w:val="0"/>
        <w:adjustRightInd w:val="0"/>
        <w:spacing w:after="0" w:line="240" w:lineRule="auto"/>
        <w:jc w:val="center"/>
        <w:rPr>
          <w:rFonts w:ascii="Arial" w:hAnsi="Arial" w:cs="Arial"/>
          <w:b/>
          <w:bCs/>
          <w:sz w:val="24"/>
          <w:szCs w:val="24"/>
        </w:rPr>
      </w:pPr>
      <w:r w:rsidRPr="001A13CB">
        <w:rPr>
          <w:rFonts w:ascii="Arial" w:hAnsi="Arial" w:cs="Arial"/>
          <w:b/>
          <w:bCs/>
          <w:sz w:val="24"/>
          <w:szCs w:val="24"/>
        </w:rPr>
        <w:t>КРАСНОЯРСКОГО КРАЯ</w:t>
      </w:r>
    </w:p>
    <w:p w:rsidR="00935356" w:rsidRPr="001A13CB" w:rsidRDefault="00935356" w:rsidP="001A13CB">
      <w:pPr>
        <w:autoSpaceDE w:val="0"/>
        <w:autoSpaceDN w:val="0"/>
        <w:adjustRightInd w:val="0"/>
        <w:spacing w:after="0" w:line="240" w:lineRule="auto"/>
        <w:jc w:val="center"/>
        <w:rPr>
          <w:rFonts w:ascii="Arial" w:hAnsi="Arial" w:cs="Arial"/>
          <w:b/>
          <w:bCs/>
          <w:sz w:val="24"/>
          <w:szCs w:val="24"/>
        </w:rPr>
      </w:pPr>
    </w:p>
    <w:p w:rsidR="00935356" w:rsidRPr="001A13CB" w:rsidRDefault="00935356" w:rsidP="001A13CB">
      <w:pPr>
        <w:autoSpaceDE w:val="0"/>
        <w:autoSpaceDN w:val="0"/>
        <w:adjustRightInd w:val="0"/>
        <w:spacing w:after="0" w:line="240" w:lineRule="auto"/>
        <w:jc w:val="center"/>
        <w:rPr>
          <w:rFonts w:ascii="Arial" w:hAnsi="Arial" w:cs="Arial"/>
          <w:b/>
          <w:bCs/>
          <w:sz w:val="24"/>
          <w:szCs w:val="24"/>
        </w:rPr>
      </w:pPr>
      <w:r w:rsidRPr="001A13CB">
        <w:rPr>
          <w:rFonts w:ascii="Arial" w:hAnsi="Arial" w:cs="Arial"/>
          <w:b/>
          <w:bCs/>
          <w:sz w:val="24"/>
          <w:szCs w:val="24"/>
        </w:rPr>
        <w:t>ПОСТАНОВЛЕНИЕ</w:t>
      </w:r>
    </w:p>
    <w:p w:rsidR="00935356" w:rsidRPr="001A13CB" w:rsidRDefault="00935356" w:rsidP="001A13CB">
      <w:pPr>
        <w:autoSpaceDE w:val="0"/>
        <w:autoSpaceDN w:val="0"/>
        <w:adjustRightInd w:val="0"/>
        <w:spacing w:after="0" w:line="240" w:lineRule="auto"/>
        <w:jc w:val="center"/>
        <w:rPr>
          <w:rFonts w:ascii="Arial" w:hAnsi="Arial" w:cs="Arial"/>
          <w:b/>
          <w:bCs/>
          <w:sz w:val="24"/>
          <w:szCs w:val="24"/>
        </w:rPr>
      </w:pPr>
      <w:r w:rsidRPr="001A13CB">
        <w:rPr>
          <w:rFonts w:ascii="Arial" w:hAnsi="Arial" w:cs="Arial"/>
          <w:b/>
          <w:bCs/>
          <w:sz w:val="24"/>
          <w:szCs w:val="24"/>
        </w:rPr>
        <w:t>от 17 апреля 2013 № 145</w:t>
      </w:r>
    </w:p>
    <w:p w:rsidR="00935356" w:rsidRPr="001A13CB" w:rsidRDefault="00935356" w:rsidP="001A13CB">
      <w:pPr>
        <w:autoSpaceDE w:val="0"/>
        <w:autoSpaceDN w:val="0"/>
        <w:adjustRightInd w:val="0"/>
        <w:spacing w:after="0" w:line="240" w:lineRule="auto"/>
        <w:jc w:val="center"/>
        <w:rPr>
          <w:rFonts w:ascii="Arial" w:hAnsi="Arial" w:cs="Arial"/>
          <w:b/>
          <w:bCs/>
          <w:sz w:val="24"/>
          <w:szCs w:val="24"/>
        </w:rPr>
      </w:pPr>
    </w:p>
    <w:p w:rsidR="00E974F3" w:rsidRPr="001A13CB" w:rsidRDefault="00935356" w:rsidP="001A13CB">
      <w:pPr>
        <w:autoSpaceDE w:val="0"/>
        <w:autoSpaceDN w:val="0"/>
        <w:adjustRightInd w:val="0"/>
        <w:spacing w:after="0" w:line="240" w:lineRule="auto"/>
        <w:jc w:val="center"/>
        <w:rPr>
          <w:rFonts w:ascii="Arial" w:hAnsi="Arial" w:cs="Arial"/>
          <w:b/>
          <w:bCs/>
          <w:sz w:val="24"/>
          <w:szCs w:val="24"/>
        </w:rPr>
      </w:pPr>
      <w:r w:rsidRPr="001A13CB">
        <w:rPr>
          <w:rFonts w:ascii="Arial" w:hAnsi="Arial" w:cs="Arial"/>
          <w:b/>
          <w:bCs/>
          <w:sz w:val="24"/>
          <w:szCs w:val="24"/>
        </w:rPr>
        <w:t>ОБ УТВЕРЖДЕН</w:t>
      </w:r>
      <w:r w:rsidR="00E974F3" w:rsidRPr="001A13CB">
        <w:rPr>
          <w:rFonts w:ascii="Arial" w:hAnsi="Arial" w:cs="Arial"/>
          <w:b/>
          <w:bCs/>
          <w:sz w:val="24"/>
          <w:szCs w:val="24"/>
        </w:rPr>
        <w:t>ИИ АДМИНИСТРАТИВНОГО РЕГЛАМЕНТА</w:t>
      </w:r>
    </w:p>
    <w:p w:rsidR="00E974F3" w:rsidRPr="001A13CB" w:rsidRDefault="00935356" w:rsidP="001A13CB">
      <w:pPr>
        <w:autoSpaceDE w:val="0"/>
        <w:autoSpaceDN w:val="0"/>
        <w:adjustRightInd w:val="0"/>
        <w:spacing w:after="0" w:line="240" w:lineRule="auto"/>
        <w:jc w:val="center"/>
        <w:rPr>
          <w:rFonts w:ascii="Arial" w:hAnsi="Arial" w:cs="Arial"/>
          <w:b/>
          <w:bCs/>
          <w:sz w:val="24"/>
          <w:szCs w:val="24"/>
        </w:rPr>
      </w:pPr>
      <w:r w:rsidRPr="001A13CB">
        <w:rPr>
          <w:rFonts w:ascii="Arial" w:hAnsi="Arial" w:cs="Arial"/>
          <w:b/>
          <w:bCs/>
          <w:sz w:val="24"/>
          <w:szCs w:val="24"/>
        </w:rPr>
        <w:t>ПРЕДОСТАВЛЕНИЯ</w:t>
      </w:r>
      <w:r w:rsidR="00DA5546" w:rsidRPr="001A13CB">
        <w:rPr>
          <w:rFonts w:ascii="Arial" w:hAnsi="Arial" w:cs="Arial"/>
          <w:b/>
          <w:bCs/>
          <w:sz w:val="24"/>
          <w:szCs w:val="24"/>
        </w:rPr>
        <w:t xml:space="preserve"> </w:t>
      </w:r>
      <w:r w:rsidRPr="001A13CB">
        <w:rPr>
          <w:rFonts w:ascii="Arial" w:hAnsi="Arial" w:cs="Arial"/>
          <w:b/>
          <w:bCs/>
          <w:sz w:val="24"/>
          <w:szCs w:val="24"/>
        </w:rPr>
        <w:t>МУН</w:t>
      </w:r>
      <w:r w:rsidR="00E974F3" w:rsidRPr="001A13CB">
        <w:rPr>
          <w:rFonts w:ascii="Arial" w:hAnsi="Arial" w:cs="Arial"/>
          <w:b/>
          <w:bCs/>
          <w:sz w:val="24"/>
          <w:szCs w:val="24"/>
        </w:rPr>
        <w:t>ИЦИПАЛЬНОЙ УСЛУГИ ПО ЗАКЛЮЧЕНИЮ</w:t>
      </w:r>
    </w:p>
    <w:p w:rsidR="00021D08" w:rsidRPr="001A13CB" w:rsidRDefault="00935356" w:rsidP="001A13CB">
      <w:pPr>
        <w:autoSpaceDE w:val="0"/>
        <w:autoSpaceDN w:val="0"/>
        <w:adjustRightInd w:val="0"/>
        <w:spacing w:after="0" w:line="240" w:lineRule="auto"/>
        <w:jc w:val="center"/>
        <w:rPr>
          <w:rFonts w:ascii="Arial" w:hAnsi="Arial" w:cs="Arial"/>
          <w:b/>
          <w:bCs/>
          <w:sz w:val="24"/>
          <w:szCs w:val="24"/>
        </w:rPr>
      </w:pPr>
      <w:r w:rsidRPr="001A13CB">
        <w:rPr>
          <w:rFonts w:ascii="Arial" w:hAnsi="Arial" w:cs="Arial"/>
          <w:b/>
          <w:bCs/>
          <w:sz w:val="24"/>
          <w:szCs w:val="24"/>
        </w:rPr>
        <w:t>ДОГОВОРА АРЕН</w:t>
      </w:r>
      <w:r w:rsidR="00E974F3" w:rsidRPr="001A13CB">
        <w:rPr>
          <w:rFonts w:ascii="Arial" w:hAnsi="Arial" w:cs="Arial"/>
          <w:b/>
          <w:bCs/>
          <w:sz w:val="24"/>
          <w:szCs w:val="24"/>
        </w:rPr>
        <w:t>ДЫ ЖИЛЫХ ПОМЕЩЕНИЙ НА НОВЫЙ СРОК</w:t>
      </w:r>
    </w:p>
    <w:p w:rsidR="00935356" w:rsidRPr="001A13CB" w:rsidRDefault="00935356" w:rsidP="001A13CB">
      <w:pPr>
        <w:autoSpaceDE w:val="0"/>
        <w:autoSpaceDN w:val="0"/>
        <w:adjustRightInd w:val="0"/>
        <w:spacing w:after="0" w:line="240" w:lineRule="auto"/>
        <w:jc w:val="center"/>
        <w:rPr>
          <w:rFonts w:ascii="Arial" w:hAnsi="Arial" w:cs="Arial"/>
          <w:b/>
          <w:bCs/>
          <w:sz w:val="24"/>
          <w:szCs w:val="24"/>
        </w:rPr>
      </w:pPr>
      <w:r w:rsidRPr="001A13CB">
        <w:rPr>
          <w:rFonts w:ascii="Arial" w:hAnsi="Arial" w:cs="Arial"/>
          <w:b/>
          <w:bCs/>
          <w:sz w:val="24"/>
          <w:szCs w:val="24"/>
        </w:rPr>
        <w:t>БЕЗ ПРОВЕДЕНИЯ ТОРГОВ</w:t>
      </w:r>
    </w:p>
    <w:p w:rsidR="00A23840" w:rsidRPr="001A13CB" w:rsidRDefault="00935356" w:rsidP="001A13CB">
      <w:pPr>
        <w:autoSpaceDE w:val="0"/>
        <w:autoSpaceDN w:val="0"/>
        <w:adjustRightInd w:val="0"/>
        <w:spacing w:after="0" w:line="240" w:lineRule="auto"/>
        <w:jc w:val="center"/>
        <w:rPr>
          <w:rFonts w:ascii="Arial" w:hAnsi="Arial" w:cs="Arial"/>
          <w:sz w:val="24"/>
          <w:szCs w:val="24"/>
        </w:rPr>
      </w:pPr>
      <w:r w:rsidRPr="001A13CB">
        <w:rPr>
          <w:rFonts w:ascii="Arial" w:hAnsi="Arial" w:cs="Arial"/>
          <w:sz w:val="24"/>
          <w:szCs w:val="24"/>
        </w:rPr>
        <w:t>(в ред. постановл</w:t>
      </w:r>
      <w:r w:rsidR="00431861" w:rsidRPr="001A13CB">
        <w:rPr>
          <w:rFonts w:ascii="Arial" w:hAnsi="Arial" w:cs="Arial"/>
          <w:sz w:val="24"/>
          <w:szCs w:val="24"/>
        </w:rPr>
        <w:t>ений Администрации г. Норильска</w:t>
      </w:r>
    </w:p>
    <w:p w:rsidR="00DF6FBB" w:rsidRPr="001A13CB" w:rsidRDefault="00935356" w:rsidP="001A13CB">
      <w:pPr>
        <w:autoSpaceDE w:val="0"/>
        <w:autoSpaceDN w:val="0"/>
        <w:adjustRightInd w:val="0"/>
        <w:spacing w:after="0" w:line="240" w:lineRule="auto"/>
        <w:jc w:val="center"/>
        <w:rPr>
          <w:rFonts w:ascii="Arial" w:hAnsi="Arial" w:cs="Arial"/>
          <w:spacing w:val="-4"/>
          <w:sz w:val="24"/>
          <w:szCs w:val="24"/>
        </w:rPr>
      </w:pPr>
      <w:r w:rsidRPr="001A13CB">
        <w:rPr>
          <w:rFonts w:ascii="Arial" w:hAnsi="Arial" w:cs="Arial"/>
          <w:spacing w:val="-4"/>
          <w:sz w:val="24"/>
          <w:szCs w:val="24"/>
        </w:rPr>
        <w:t>от 28.05.2014 № 310, от 16.07.2014 № 406, от 19.01.2016 № 42</w:t>
      </w:r>
      <w:r w:rsidR="004061F2" w:rsidRPr="001A13CB">
        <w:rPr>
          <w:rFonts w:ascii="Arial" w:hAnsi="Arial" w:cs="Arial"/>
          <w:spacing w:val="-4"/>
          <w:sz w:val="24"/>
          <w:szCs w:val="24"/>
        </w:rPr>
        <w:t>,</w:t>
      </w:r>
      <w:r w:rsidR="00B226C1" w:rsidRPr="001A13CB">
        <w:rPr>
          <w:rFonts w:ascii="Arial" w:hAnsi="Arial" w:cs="Arial"/>
          <w:sz w:val="24"/>
          <w:szCs w:val="24"/>
        </w:rPr>
        <w:t xml:space="preserve"> </w:t>
      </w:r>
      <w:r w:rsidRPr="001A13CB">
        <w:rPr>
          <w:rFonts w:ascii="Arial" w:hAnsi="Arial" w:cs="Arial"/>
          <w:spacing w:val="-4"/>
          <w:sz w:val="24"/>
          <w:szCs w:val="24"/>
        </w:rPr>
        <w:t>от 16.08.2016 № 444</w:t>
      </w:r>
      <w:r w:rsidR="00DF6FBB" w:rsidRPr="001A13CB">
        <w:rPr>
          <w:rFonts w:ascii="Arial" w:hAnsi="Arial" w:cs="Arial"/>
          <w:spacing w:val="-4"/>
          <w:sz w:val="24"/>
          <w:szCs w:val="24"/>
        </w:rPr>
        <w:t>,</w:t>
      </w:r>
    </w:p>
    <w:p w:rsidR="00DF6FBB" w:rsidRPr="001A13CB" w:rsidRDefault="004061F2" w:rsidP="001A13CB">
      <w:pPr>
        <w:autoSpaceDE w:val="0"/>
        <w:autoSpaceDN w:val="0"/>
        <w:adjustRightInd w:val="0"/>
        <w:spacing w:after="0" w:line="240" w:lineRule="auto"/>
        <w:jc w:val="center"/>
        <w:rPr>
          <w:rFonts w:ascii="Arial" w:hAnsi="Arial" w:cs="Arial"/>
          <w:spacing w:val="-6"/>
          <w:sz w:val="24"/>
          <w:szCs w:val="24"/>
        </w:rPr>
      </w:pPr>
      <w:r w:rsidRPr="001A13CB">
        <w:rPr>
          <w:rFonts w:ascii="Arial" w:hAnsi="Arial" w:cs="Arial"/>
          <w:spacing w:val="-4"/>
          <w:sz w:val="24"/>
          <w:szCs w:val="24"/>
        </w:rPr>
        <w:t>от 07.06.2017 № 2</w:t>
      </w:r>
      <w:r w:rsidR="00ED6946" w:rsidRPr="001A13CB">
        <w:rPr>
          <w:rFonts w:ascii="Arial" w:hAnsi="Arial" w:cs="Arial"/>
          <w:spacing w:val="-4"/>
          <w:sz w:val="24"/>
          <w:szCs w:val="24"/>
        </w:rPr>
        <w:t>4</w:t>
      </w:r>
      <w:r w:rsidRPr="001A13CB">
        <w:rPr>
          <w:rFonts w:ascii="Arial" w:hAnsi="Arial" w:cs="Arial"/>
          <w:spacing w:val="-4"/>
          <w:sz w:val="24"/>
          <w:szCs w:val="24"/>
        </w:rPr>
        <w:t>2</w:t>
      </w:r>
      <w:r w:rsidR="00E316EF" w:rsidRPr="001A13CB">
        <w:rPr>
          <w:rFonts w:ascii="Arial" w:hAnsi="Arial" w:cs="Arial"/>
          <w:spacing w:val="-4"/>
          <w:sz w:val="24"/>
          <w:szCs w:val="24"/>
        </w:rPr>
        <w:t>, от 27.09.2017 № 402</w:t>
      </w:r>
      <w:r w:rsidR="00B226C1" w:rsidRPr="001A13CB">
        <w:rPr>
          <w:rFonts w:ascii="Arial" w:hAnsi="Arial" w:cs="Arial"/>
          <w:spacing w:val="-4"/>
          <w:sz w:val="24"/>
          <w:szCs w:val="24"/>
        </w:rPr>
        <w:t xml:space="preserve">, </w:t>
      </w:r>
      <w:r w:rsidR="00B226C1" w:rsidRPr="001A13CB">
        <w:rPr>
          <w:rFonts w:ascii="Arial" w:hAnsi="Arial" w:cs="Arial"/>
          <w:spacing w:val="-6"/>
          <w:sz w:val="24"/>
          <w:szCs w:val="24"/>
        </w:rPr>
        <w:t xml:space="preserve">от </w:t>
      </w:r>
      <w:r w:rsidR="003B02B0" w:rsidRPr="001A13CB">
        <w:rPr>
          <w:rFonts w:ascii="Arial" w:hAnsi="Arial" w:cs="Arial"/>
          <w:spacing w:val="-6"/>
          <w:sz w:val="24"/>
          <w:szCs w:val="24"/>
        </w:rPr>
        <w:t>13.04.2018</w:t>
      </w:r>
      <w:r w:rsidR="00B226C1" w:rsidRPr="001A13CB">
        <w:rPr>
          <w:rFonts w:ascii="Arial" w:hAnsi="Arial" w:cs="Arial"/>
          <w:spacing w:val="-6"/>
          <w:sz w:val="24"/>
          <w:szCs w:val="24"/>
        </w:rPr>
        <w:t xml:space="preserve"> № </w:t>
      </w:r>
      <w:r w:rsidR="003B02B0" w:rsidRPr="001A13CB">
        <w:rPr>
          <w:rFonts w:ascii="Arial" w:hAnsi="Arial" w:cs="Arial"/>
          <w:spacing w:val="-6"/>
          <w:sz w:val="24"/>
          <w:szCs w:val="24"/>
        </w:rPr>
        <w:t>138</w:t>
      </w:r>
      <w:r w:rsidR="005E3532" w:rsidRPr="001A13CB">
        <w:rPr>
          <w:rFonts w:ascii="Arial" w:hAnsi="Arial" w:cs="Arial"/>
          <w:spacing w:val="-6"/>
          <w:sz w:val="24"/>
          <w:szCs w:val="24"/>
        </w:rPr>
        <w:t>, от 01.04.2019 № 128</w:t>
      </w:r>
      <w:r w:rsidR="00DF6FBB" w:rsidRPr="001A13CB">
        <w:rPr>
          <w:rFonts w:ascii="Arial" w:hAnsi="Arial" w:cs="Arial"/>
          <w:spacing w:val="-6"/>
          <w:sz w:val="24"/>
          <w:szCs w:val="24"/>
        </w:rPr>
        <w:t>,</w:t>
      </w:r>
    </w:p>
    <w:p w:rsidR="00DF6FBB" w:rsidRPr="001A13CB" w:rsidRDefault="00F0244D" w:rsidP="001A13CB">
      <w:pPr>
        <w:autoSpaceDE w:val="0"/>
        <w:autoSpaceDN w:val="0"/>
        <w:adjustRightInd w:val="0"/>
        <w:spacing w:after="0" w:line="240" w:lineRule="auto"/>
        <w:jc w:val="center"/>
        <w:rPr>
          <w:rFonts w:ascii="Arial" w:hAnsi="Arial" w:cs="Arial"/>
          <w:spacing w:val="-6"/>
          <w:sz w:val="24"/>
          <w:szCs w:val="24"/>
        </w:rPr>
      </w:pPr>
      <w:r w:rsidRPr="001A13CB">
        <w:rPr>
          <w:rFonts w:ascii="Arial" w:hAnsi="Arial" w:cs="Arial"/>
          <w:spacing w:val="-6"/>
          <w:sz w:val="24"/>
          <w:szCs w:val="24"/>
        </w:rPr>
        <w:t>от 20.05.2019 № 193</w:t>
      </w:r>
      <w:r w:rsidR="00A23840" w:rsidRPr="001A13CB">
        <w:rPr>
          <w:rFonts w:ascii="Arial" w:hAnsi="Arial" w:cs="Arial"/>
          <w:spacing w:val="-6"/>
          <w:sz w:val="24"/>
          <w:szCs w:val="24"/>
        </w:rPr>
        <w:t>, от 01.08.2019 № 328</w:t>
      </w:r>
      <w:r w:rsidR="007E4120" w:rsidRPr="001A13CB">
        <w:rPr>
          <w:rFonts w:ascii="Arial" w:hAnsi="Arial" w:cs="Arial"/>
          <w:spacing w:val="-6"/>
          <w:sz w:val="24"/>
          <w:szCs w:val="24"/>
        </w:rPr>
        <w:t>, от 10.01.2020 № 06</w:t>
      </w:r>
      <w:r w:rsidR="008D64C5" w:rsidRPr="001A13CB">
        <w:rPr>
          <w:rFonts w:ascii="Arial" w:hAnsi="Arial" w:cs="Arial"/>
          <w:spacing w:val="-6"/>
          <w:sz w:val="24"/>
          <w:szCs w:val="24"/>
        </w:rPr>
        <w:t>, от 26.10.2020 № 534</w:t>
      </w:r>
      <w:r w:rsidR="00DF6FBB" w:rsidRPr="001A13CB">
        <w:rPr>
          <w:rFonts w:ascii="Arial" w:hAnsi="Arial" w:cs="Arial"/>
          <w:spacing w:val="-6"/>
          <w:sz w:val="24"/>
          <w:szCs w:val="24"/>
        </w:rPr>
        <w:t>,</w:t>
      </w:r>
    </w:p>
    <w:p w:rsidR="00935356" w:rsidRPr="001A13CB" w:rsidRDefault="00431861" w:rsidP="001A13CB">
      <w:pPr>
        <w:autoSpaceDE w:val="0"/>
        <w:autoSpaceDN w:val="0"/>
        <w:adjustRightInd w:val="0"/>
        <w:spacing w:after="0" w:line="240" w:lineRule="auto"/>
        <w:jc w:val="center"/>
        <w:rPr>
          <w:rFonts w:ascii="Arial" w:hAnsi="Arial" w:cs="Arial"/>
          <w:spacing w:val="-6"/>
          <w:sz w:val="24"/>
          <w:szCs w:val="24"/>
        </w:rPr>
      </w:pPr>
      <w:r w:rsidRPr="001A13CB">
        <w:rPr>
          <w:rFonts w:ascii="Arial" w:hAnsi="Arial" w:cs="Arial"/>
          <w:spacing w:val="-6"/>
          <w:sz w:val="24"/>
          <w:szCs w:val="24"/>
        </w:rPr>
        <w:t>от 17.02.2021 № 68</w:t>
      </w:r>
      <w:r w:rsidR="001054BC" w:rsidRPr="001A13CB">
        <w:rPr>
          <w:rFonts w:ascii="Arial" w:hAnsi="Arial" w:cs="Arial"/>
          <w:spacing w:val="-6"/>
          <w:sz w:val="24"/>
          <w:szCs w:val="24"/>
        </w:rPr>
        <w:t>, от 14.05.2021 № 206</w:t>
      </w:r>
      <w:r w:rsidR="00F67C86">
        <w:rPr>
          <w:rFonts w:ascii="Arial" w:hAnsi="Arial" w:cs="Arial"/>
          <w:spacing w:val="-6"/>
          <w:sz w:val="24"/>
          <w:szCs w:val="24"/>
        </w:rPr>
        <w:t>, от 11.01.2022 № 12</w:t>
      </w:r>
      <w:r w:rsidR="00A03FB5">
        <w:rPr>
          <w:rFonts w:ascii="Arial" w:hAnsi="Arial" w:cs="Arial"/>
          <w:spacing w:val="-6"/>
          <w:sz w:val="24"/>
          <w:szCs w:val="24"/>
        </w:rPr>
        <w:t>, от 17.01.2022 № 46</w:t>
      </w:r>
      <w:r w:rsidR="00B226C1" w:rsidRPr="001A13CB">
        <w:rPr>
          <w:rFonts w:ascii="Arial" w:hAnsi="Arial" w:cs="Arial"/>
          <w:spacing w:val="-6"/>
          <w:sz w:val="24"/>
          <w:szCs w:val="24"/>
        </w:rPr>
        <w:t>)</w:t>
      </w:r>
    </w:p>
    <w:p w:rsidR="00935356" w:rsidRPr="001A13CB" w:rsidRDefault="00935356" w:rsidP="001A13CB">
      <w:pPr>
        <w:autoSpaceDE w:val="0"/>
        <w:autoSpaceDN w:val="0"/>
        <w:adjustRightInd w:val="0"/>
        <w:spacing w:after="0" w:line="240" w:lineRule="auto"/>
        <w:jc w:val="both"/>
        <w:rPr>
          <w:rFonts w:ascii="Arial" w:hAnsi="Arial" w:cs="Arial"/>
          <w:sz w:val="24"/>
          <w:szCs w:val="24"/>
        </w:rPr>
      </w:pPr>
    </w:p>
    <w:p w:rsidR="007752E7"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xml:space="preserve">Руководствуясь ст. 13 Федерального закона от 27.07.2010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 </w:t>
      </w:r>
    </w:p>
    <w:p w:rsidR="00935356" w:rsidRPr="001A13CB" w:rsidRDefault="007752E7" w:rsidP="001A13CB">
      <w:pPr>
        <w:autoSpaceDE w:val="0"/>
        <w:autoSpaceDN w:val="0"/>
        <w:adjustRightInd w:val="0"/>
        <w:spacing w:after="0" w:line="240" w:lineRule="auto"/>
        <w:jc w:val="both"/>
        <w:rPr>
          <w:rFonts w:ascii="Arial" w:hAnsi="Arial" w:cs="Arial"/>
          <w:sz w:val="24"/>
          <w:szCs w:val="24"/>
        </w:rPr>
      </w:pPr>
      <w:r w:rsidRPr="001A13CB">
        <w:rPr>
          <w:rFonts w:ascii="Arial" w:hAnsi="Arial" w:cs="Arial"/>
          <w:sz w:val="24"/>
          <w:szCs w:val="24"/>
        </w:rPr>
        <w:t>ПОСТАНОВЛЯЮ</w:t>
      </w:r>
      <w:r w:rsidR="00A23840" w:rsidRPr="001A13CB">
        <w:rPr>
          <w:rFonts w:ascii="Arial" w:hAnsi="Arial" w:cs="Arial"/>
          <w:sz w:val="24"/>
          <w:szCs w:val="24"/>
        </w:rPr>
        <w:t>:</w:t>
      </w:r>
    </w:p>
    <w:p w:rsidR="005E3532" w:rsidRPr="001A13CB" w:rsidRDefault="005E3532" w:rsidP="001A13CB">
      <w:pPr>
        <w:autoSpaceDE w:val="0"/>
        <w:autoSpaceDN w:val="0"/>
        <w:adjustRightInd w:val="0"/>
        <w:spacing w:after="0" w:line="240" w:lineRule="auto"/>
        <w:ind w:firstLine="709"/>
        <w:jc w:val="both"/>
        <w:rPr>
          <w:rFonts w:ascii="Arial" w:hAnsi="Arial" w:cs="Arial"/>
          <w:sz w:val="24"/>
          <w:szCs w:val="24"/>
        </w:rPr>
      </w:pP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1. Утвердить Административный регламент предоставления муниципальной услуги по заключению договора аренды жилых помещений на новый срок без проведения торгов (прилагается).</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3. Настоящее Постановление вступает в силу после его официального опубликования в газете «Заполярная правда».</w:t>
      </w:r>
    </w:p>
    <w:p w:rsidR="00935356" w:rsidRPr="001A13CB" w:rsidRDefault="00935356" w:rsidP="001A13CB">
      <w:pPr>
        <w:autoSpaceDE w:val="0"/>
        <w:autoSpaceDN w:val="0"/>
        <w:adjustRightInd w:val="0"/>
        <w:spacing w:after="0" w:line="240" w:lineRule="auto"/>
        <w:jc w:val="both"/>
        <w:rPr>
          <w:rFonts w:ascii="Arial" w:hAnsi="Arial" w:cs="Arial"/>
          <w:sz w:val="24"/>
          <w:szCs w:val="24"/>
        </w:rPr>
      </w:pPr>
    </w:p>
    <w:p w:rsidR="00935356" w:rsidRPr="001A13CB" w:rsidRDefault="00935356" w:rsidP="001A13CB">
      <w:pPr>
        <w:autoSpaceDE w:val="0"/>
        <w:autoSpaceDN w:val="0"/>
        <w:adjustRightInd w:val="0"/>
        <w:spacing w:after="0" w:line="240" w:lineRule="auto"/>
        <w:jc w:val="both"/>
        <w:rPr>
          <w:rFonts w:ascii="Arial" w:hAnsi="Arial" w:cs="Arial"/>
          <w:sz w:val="24"/>
          <w:szCs w:val="24"/>
        </w:rPr>
      </w:pPr>
    </w:p>
    <w:p w:rsidR="00935356" w:rsidRPr="001A13CB" w:rsidRDefault="00935356" w:rsidP="001A13CB">
      <w:pPr>
        <w:tabs>
          <w:tab w:val="left" w:pos="7655"/>
        </w:tabs>
        <w:autoSpaceDE w:val="0"/>
        <w:autoSpaceDN w:val="0"/>
        <w:adjustRightInd w:val="0"/>
        <w:spacing w:after="0" w:line="240" w:lineRule="auto"/>
        <w:rPr>
          <w:rFonts w:ascii="Arial" w:hAnsi="Arial" w:cs="Arial"/>
          <w:sz w:val="24"/>
          <w:szCs w:val="24"/>
        </w:rPr>
      </w:pPr>
      <w:r w:rsidRPr="001A13CB">
        <w:rPr>
          <w:rFonts w:ascii="Arial" w:hAnsi="Arial" w:cs="Arial"/>
          <w:sz w:val="24"/>
          <w:szCs w:val="24"/>
        </w:rPr>
        <w:t>И.о. Главы Администрации горо</w:t>
      </w:r>
      <w:r w:rsidR="00021D08" w:rsidRPr="001A13CB">
        <w:rPr>
          <w:rFonts w:ascii="Arial" w:hAnsi="Arial" w:cs="Arial"/>
          <w:sz w:val="24"/>
          <w:szCs w:val="24"/>
        </w:rPr>
        <w:t>да Норильска</w:t>
      </w:r>
      <w:r w:rsidR="005E3532" w:rsidRPr="001A13CB">
        <w:rPr>
          <w:rFonts w:ascii="Arial" w:hAnsi="Arial" w:cs="Arial"/>
          <w:sz w:val="24"/>
          <w:szCs w:val="24"/>
        </w:rPr>
        <w:tab/>
      </w:r>
      <w:r w:rsidRPr="001A13CB">
        <w:rPr>
          <w:rFonts w:ascii="Arial" w:hAnsi="Arial" w:cs="Arial"/>
          <w:sz w:val="24"/>
          <w:szCs w:val="24"/>
        </w:rPr>
        <w:t>И.В. П</w:t>
      </w:r>
      <w:r w:rsidR="008A16A1" w:rsidRPr="001A13CB">
        <w:rPr>
          <w:rFonts w:ascii="Arial" w:hAnsi="Arial" w:cs="Arial"/>
          <w:sz w:val="24"/>
          <w:szCs w:val="24"/>
        </w:rPr>
        <w:t>еретятко</w:t>
      </w:r>
    </w:p>
    <w:p w:rsidR="00935356" w:rsidRPr="001A13CB" w:rsidRDefault="00935356" w:rsidP="001A13CB">
      <w:pPr>
        <w:autoSpaceDE w:val="0"/>
        <w:autoSpaceDN w:val="0"/>
        <w:adjustRightInd w:val="0"/>
        <w:spacing w:after="0" w:line="240" w:lineRule="auto"/>
        <w:jc w:val="both"/>
        <w:rPr>
          <w:rFonts w:ascii="Arial" w:hAnsi="Arial" w:cs="Arial"/>
          <w:sz w:val="24"/>
          <w:szCs w:val="24"/>
        </w:rPr>
      </w:pPr>
    </w:p>
    <w:p w:rsidR="00935356" w:rsidRPr="001A13CB" w:rsidRDefault="00935356" w:rsidP="001A13CB">
      <w:pPr>
        <w:autoSpaceDE w:val="0"/>
        <w:autoSpaceDN w:val="0"/>
        <w:adjustRightInd w:val="0"/>
        <w:spacing w:after="0" w:line="240" w:lineRule="auto"/>
        <w:jc w:val="both"/>
        <w:rPr>
          <w:rFonts w:ascii="Arial" w:hAnsi="Arial" w:cs="Arial"/>
          <w:sz w:val="24"/>
          <w:szCs w:val="24"/>
        </w:rPr>
      </w:pPr>
    </w:p>
    <w:p w:rsidR="00935356" w:rsidRPr="001A13CB" w:rsidRDefault="00935356" w:rsidP="001A13CB">
      <w:pPr>
        <w:autoSpaceDE w:val="0"/>
        <w:autoSpaceDN w:val="0"/>
        <w:adjustRightInd w:val="0"/>
        <w:spacing w:after="0" w:line="240" w:lineRule="auto"/>
        <w:jc w:val="both"/>
        <w:rPr>
          <w:rFonts w:ascii="Arial" w:hAnsi="Arial" w:cs="Arial"/>
          <w:sz w:val="24"/>
          <w:szCs w:val="24"/>
        </w:rPr>
      </w:pPr>
    </w:p>
    <w:p w:rsidR="00935356" w:rsidRPr="001A13CB" w:rsidRDefault="00935356" w:rsidP="001A13CB">
      <w:pPr>
        <w:autoSpaceDE w:val="0"/>
        <w:autoSpaceDN w:val="0"/>
        <w:adjustRightInd w:val="0"/>
        <w:spacing w:after="0" w:line="240" w:lineRule="auto"/>
        <w:jc w:val="both"/>
        <w:rPr>
          <w:rFonts w:ascii="Arial" w:hAnsi="Arial" w:cs="Arial"/>
          <w:sz w:val="24"/>
          <w:szCs w:val="24"/>
        </w:rPr>
      </w:pPr>
    </w:p>
    <w:p w:rsidR="00935356" w:rsidRPr="001A13CB" w:rsidRDefault="00935356" w:rsidP="001A13CB">
      <w:pPr>
        <w:autoSpaceDE w:val="0"/>
        <w:autoSpaceDN w:val="0"/>
        <w:adjustRightInd w:val="0"/>
        <w:spacing w:after="0" w:line="240" w:lineRule="auto"/>
        <w:jc w:val="both"/>
        <w:rPr>
          <w:rFonts w:ascii="Arial" w:hAnsi="Arial" w:cs="Arial"/>
          <w:sz w:val="24"/>
          <w:szCs w:val="24"/>
        </w:rPr>
      </w:pPr>
    </w:p>
    <w:p w:rsidR="00935356" w:rsidRPr="001A13CB" w:rsidRDefault="00935356" w:rsidP="001A13CB">
      <w:pPr>
        <w:autoSpaceDE w:val="0"/>
        <w:autoSpaceDN w:val="0"/>
        <w:adjustRightInd w:val="0"/>
        <w:spacing w:after="0" w:line="240" w:lineRule="auto"/>
        <w:jc w:val="both"/>
        <w:rPr>
          <w:rFonts w:ascii="Arial" w:hAnsi="Arial" w:cs="Arial"/>
          <w:sz w:val="24"/>
          <w:szCs w:val="24"/>
        </w:rPr>
      </w:pPr>
    </w:p>
    <w:p w:rsidR="00935356" w:rsidRPr="001A13CB" w:rsidRDefault="00935356" w:rsidP="001A13CB">
      <w:pPr>
        <w:autoSpaceDE w:val="0"/>
        <w:autoSpaceDN w:val="0"/>
        <w:adjustRightInd w:val="0"/>
        <w:spacing w:after="0" w:line="240" w:lineRule="auto"/>
        <w:jc w:val="both"/>
        <w:rPr>
          <w:rFonts w:ascii="Arial" w:hAnsi="Arial" w:cs="Arial"/>
          <w:sz w:val="24"/>
          <w:szCs w:val="24"/>
        </w:rPr>
      </w:pPr>
    </w:p>
    <w:p w:rsidR="00935356" w:rsidRPr="001A13CB" w:rsidRDefault="00935356" w:rsidP="001A13CB">
      <w:pPr>
        <w:autoSpaceDE w:val="0"/>
        <w:autoSpaceDN w:val="0"/>
        <w:adjustRightInd w:val="0"/>
        <w:spacing w:after="0" w:line="240" w:lineRule="auto"/>
        <w:jc w:val="both"/>
        <w:rPr>
          <w:rFonts w:ascii="Arial" w:hAnsi="Arial" w:cs="Arial"/>
          <w:sz w:val="24"/>
          <w:szCs w:val="24"/>
        </w:rPr>
      </w:pPr>
    </w:p>
    <w:p w:rsidR="00935356" w:rsidRPr="001A13CB" w:rsidRDefault="00935356" w:rsidP="001A13CB">
      <w:pPr>
        <w:autoSpaceDE w:val="0"/>
        <w:autoSpaceDN w:val="0"/>
        <w:adjustRightInd w:val="0"/>
        <w:spacing w:after="0" w:line="240" w:lineRule="auto"/>
        <w:jc w:val="both"/>
        <w:rPr>
          <w:rFonts w:ascii="Arial" w:hAnsi="Arial" w:cs="Arial"/>
          <w:sz w:val="24"/>
          <w:szCs w:val="24"/>
        </w:rPr>
      </w:pPr>
    </w:p>
    <w:p w:rsidR="00935356" w:rsidRPr="001A13CB" w:rsidRDefault="00935356" w:rsidP="001A13CB">
      <w:pPr>
        <w:autoSpaceDE w:val="0"/>
        <w:autoSpaceDN w:val="0"/>
        <w:adjustRightInd w:val="0"/>
        <w:spacing w:after="0" w:line="240" w:lineRule="auto"/>
        <w:jc w:val="both"/>
        <w:rPr>
          <w:rFonts w:ascii="Arial" w:hAnsi="Arial" w:cs="Arial"/>
          <w:sz w:val="24"/>
          <w:szCs w:val="24"/>
        </w:rPr>
      </w:pPr>
    </w:p>
    <w:p w:rsidR="00935356" w:rsidRPr="001A13CB" w:rsidRDefault="00935356" w:rsidP="001A13CB">
      <w:pPr>
        <w:autoSpaceDE w:val="0"/>
        <w:autoSpaceDN w:val="0"/>
        <w:adjustRightInd w:val="0"/>
        <w:spacing w:after="0" w:line="240" w:lineRule="auto"/>
        <w:jc w:val="both"/>
        <w:rPr>
          <w:rFonts w:ascii="Arial" w:hAnsi="Arial" w:cs="Arial"/>
          <w:sz w:val="24"/>
          <w:szCs w:val="24"/>
        </w:rPr>
      </w:pPr>
    </w:p>
    <w:p w:rsidR="00935356" w:rsidRPr="001A13CB" w:rsidRDefault="00935356" w:rsidP="001A13CB">
      <w:pPr>
        <w:autoSpaceDE w:val="0"/>
        <w:autoSpaceDN w:val="0"/>
        <w:adjustRightInd w:val="0"/>
        <w:spacing w:after="0" w:line="240" w:lineRule="auto"/>
        <w:jc w:val="both"/>
        <w:rPr>
          <w:rFonts w:ascii="Arial" w:hAnsi="Arial" w:cs="Arial"/>
          <w:sz w:val="24"/>
          <w:szCs w:val="24"/>
        </w:rPr>
      </w:pPr>
    </w:p>
    <w:p w:rsidR="00935356" w:rsidRPr="001A13CB" w:rsidRDefault="00935356" w:rsidP="001A13CB">
      <w:pPr>
        <w:autoSpaceDE w:val="0"/>
        <w:autoSpaceDN w:val="0"/>
        <w:adjustRightInd w:val="0"/>
        <w:spacing w:after="0" w:line="240" w:lineRule="auto"/>
        <w:jc w:val="both"/>
        <w:rPr>
          <w:rFonts w:ascii="Arial" w:hAnsi="Arial" w:cs="Arial"/>
          <w:sz w:val="24"/>
          <w:szCs w:val="24"/>
        </w:rPr>
      </w:pPr>
    </w:p>
    <w:p w:rsidR="00935356" w:rsidRPr="001A13CB" w:rsidRDefault="00935356" w:rsidP="001A13CB">
      <w:pPr>
        <w:autoSpaceDE w:val="0"/>
        <w:autoSpaceDN w:val="0"/>
        <w:adjustRightInd w:val="0"/>
        <w:spacing w:after="0" w:line="240" w:lineRule="auto"/>
        <w:jc w:val="both"/>
        <w:rPr>
          <w:rFonts w:ascii="Arial" w:hAnsi="Arial" w:cs="Arial"/>
          <w:sz w:val="24"/>
          <w:szCs w:val="24"/>
        </w:rPr>
      </w:pPr>
    </w:p>
    <w:p w:rsidR="00935356" w:rsidRPr="001A13CB" w:rsidRDefault="00935356" w:rsidP="001A13CB">
      <w:pPr>
        <w:autoSpaceDE w:val="0"/>
        <w:autoSpaceDN w:val="0"/>
        <w:adjustRightInd w:val="0"/>
        <w:spacing w:after="0" w:line="240" w:lineRule="auto"/>
        <w:jc w:val="both"/>
        <w:rPr>
          <w:rFonts w:ascii="Arial" w:hAnsi="Arial" w:cs="Arial"/>
          <w:sz w:val="24"/>
          <w:szCs w:val="24"/>
        </w:rPr>
      </w:pPr>
    </w:p>
    <w:p w:rsidR="00935356" w:rsidRPr="001A13CB" w:rsidRDefault="00935356" w:rsidP="001A13CB">
      <w:pPr>
        <w:autoSpaceDE w:val="0"/>
        <w:autoSpaceDN w:val="0"/>
        <w:adjustRightInd w:val="0"/>
        <w:spacing w:after="0" w:line="240" w:lineRule="auto"/>
        <w:jc w:val="both"/>
        <w:rPr>
          <w:rFonts w:ascii="Arial" w:hAnsi="Arial" w:cs="Arial"/>
          <w:sz w:val="24"/>
          <w:szCs w:val="24"/>
        </w:rPr>
      </w:pPr>
    </w:p>
    <w:p w:rsidR="00935356" w:rsidRPr="001A13CB" w:rsidRDefault="00935356" w:rsidP="001A13CB">
      <w:pPr>
        <w:autoSpaceDE w:val="0"/>
        <w:autoSpaceDN w:val="0"/>
        <w:adjustRightInd w:val="0"/>
        <w:spacing w:after="0" w:line="240" w:lineRule="auto"/>
        <w:jc w:val="both"/>
        <w:rPr>
          <w:rFonts w:ascii="Arial" w:hAnsi="Arial" w:cs="Arial"/>
          <w:sz w:val="24"/>
          <w:szCs w:val="24"/>
        </w:rPr>
      </w:pPr>
    </w:p>
    <w:p w:rsidR="00935356" w:rsidRPr="001A13CB" w:rsidRDefault="00935356" w:rsidP="001A13CB">
      <w:pPr>
        <w:autoSpaceDE w:val="0"/>
        <w:autoSpaceDN w:val="0"/>
        <w:adjustRightInd w:val="0"/>
        <w:spacing w:after="0" w:line="240" w:lineRule="auto"/>
        <w:ind w:left="6372"/>
        <w:outlineLvl w:val="0"/>
        <w:rPr>
          <w:rFonts w:ascii="Arial" w:hAnsi="Arial" w:cs="Arial"/>
          <w:sz w:val="24"/>
          <w:szCs w:val="24"/>
        </w:rPr>
      </w:pPr>
      <w:r w:rsidRPr="001A13CB">
        <w:rPr>
          <w:rFonts w:ascii="Arial" w:hAnsi="Arial" w:cs="Arial"/>
          <w:sz w:val="24"/>
          <w:szCs w:val="24"/>
        </w:rPr>
        <w:lastRenderedPageBreak/>
        <w:t>Утвержден</w:t>
      </w:r>
    </w:p>
    <w:p w:rsidR="00935356" w:rsidRPr="001A13CB" w:rsidRDefault="00935356" w:rsidP="001A13CB">
      <w:pPr>
        <w:autoSpaceDE w:val="0"/>
        <w:autoSpaceDN w:val="0"/>
        <w:adjustRightInd w:val="0"/>
        <w:spacing w:after="0" w:line="240" w:lineRule="auto"/>
        <w:ind w:left="6372"/>
        <w:rPr>
          <w:rFonts w:ascii="Arial" w:hAnsi="Arial" w:cs="Arial"/>
          <w:sz w:val="24"/>
          <w:szCs w:val="24"/>
        </w:rPr>
      </w:pPr>
      <w:r w:rsidRPr="001A13CB">
        <w:rPr>
          <w:rFonts w:ascii="Arial" w:hAnsi="Arial" w:cs="Arial"/>
          <w:sz w:val="24"/>
          <w:szCs w:val="24"/>
        </w:rPr>
        <w:t>постановлением</w:t>
      </w:r>
    </w:p>
    <w:p w:rsidR="00935356" w:rsidRPr="001A13CB" w:rsidRDefault="00935356" w:rsidP="001A13CB">
      <w:pPr>
        <w:autoSpaceDE w:val="0"/>
        <w:autoSpaceDN w:val="0"/>
        <w:adjustRightInd w:val="0"/>
        <w:spacing w:after="0" w:line="240" w:lineRule="auto"/>
        <w:ind w:left="6372"/>
        <w:rPr>
          <w:rFonts w:ascii="Arial" w:hAnsi="Arial" w:cs="Arial"/>
          <w:sz w:val="24"/>
          <w:szCs w:val="24"/>
        </w:rPr>
      </w:pPr>
      <w:r w:rsidRPr="001A13CB">
        <w:rPr>
          <w:rFonts w:ascii="Arial" w:hAnsi="Arial" w:cs="Arial"/>
          <w:sz w:val="24"/>
          <w:szCs w:val="24"/>
        </w:rPr>
        <w:t>Администрации</w:t>
      </w:r>
    </w:p>
    <w:p w:rsidR="00935356" w:rsidRPr="001A13CB" w:rsidRDefault="00935356" w:rsidP="001A13CB">
      <w:pPr>
        <w:autoSpaceDE w:val="0"/>
        <w:autoSpaceDN w:val="0"/>
        <w:adjustRightInd w:val="0"/>
        <w:spacing w:after="0" w:line="240" w:lineRule="auto"/>
        <w:ind w:left="6372"/>
        <w:rPr>
          <w:rFonts w:ascii="Arial" w:hAnsi="Arial" w:cs="Arial"/>
          <w:sz w:val="24"/>
          <w:szCs w:val="24"/>
        </w:rPr>
      </w:pPr>
      <w:r w:rsidRPr="001A13CB">
        <w:rPr>
          <w:rFonts w:ascii="Arial" w:hAnsi="Arial" w:cs="Arial"/>
          <w:sz w:val="24"/>
          <w:szCs w:val="24"/>
        </w:rPr>
        <w:t>города Норильска</w:t>
      </w:r>
    </w:p>
    <w:p w:rsidR="00935356" w:rsidRPr="001A13CB" w:rsidRDefault="00935356" w:rsidP="001A13CB">
      <w:pPr>
        <w:autoSpaceDE w:val="0"/>
        <w:autoSpaceDN w:val="0"/>
        <w:adjustRightInd w:val="0"/>
        <w:spacing w:after="0" w:line="240" w:lineRule="auto"/>
        <w:ind w:left="6372"/>
        <w:rPr>
          <w:rFonts w:ascii="Arial" w:hAnsi="Arial" w:cs="Arial"/>
          <w:sz w:val="24"/>
          <w:szCs w:val="24"/>
        </w:rPr>
      </w:pPr>
      <w:r w:rsidRPr="001A13CB">
        <w:rPr>
          <w:rFonts w:ascii="Arial" w:hAnsi="Arial" w:cs="Arial"/>
          <w:sz w:val="24"/>
          <w:szCs w:val="24"/>
        </w:rPr>
        <w:t>от 17.04.2013 № 145</w:t>
      </w:r>
    </w:p>
    <w:p w:rsidR="00935356" w:rsidRPr="001A13CB" w:rsidRDefault="00935356" w:rsidP="001A13CB">
      <w:pPr>
        <w:autoSpaceDE w:val="0"/>
        <w:autoSpaceDN w:val="0"/>
        <w:adjustRightInd w:val="0"/>
        <w:spacing w:after="0" w:line="240" w:lineRule="auto"/>
        <w:jc w:val="both"/>
        <w:rPr>
          <w:rFonts w:ascii="Arial" w:hAnsi="Arial" w:cs="Arial"/>
          <w:sz w:val="24"/>
          <w:szCs w:val="24"/>
        </w:rPr>
      </w:pPr>
    </w:p>
    <w:p w:rsidR="00935356" w:rsidRPr="001A13CB" w:rsidRDefault="00935356" w:rsidP="001A13CB">
      <w:pPr>
        <w:autoSpaceDE w:val="0"/>
        <w:autoSpaceDN w:val="0"/>
        <w:adjustRightInd w:val="0"/>
        <w:spacing w:after="0" w:line="240" w:lineRule="auto"/>
        <w:jc w:val="center"/>
        <w:rPr>
          <w:rFonts w:ascii="Arial" w:hAnsi="Arial" w:cs="Arial"/>
          <w:b/>
          <w:bCs/>
          <w:sz w:val="24"/>
          <w:szCs w:val="24"/>
        </w:rPr>
      </w:pPr>
      <w:bookmarkStart w:id="1" w:name="Par33"/>
      <w:bookmarkEnd w:id="1"/>
      <w:r w:rsidRPr="001A13CB">
        <w:rPr>
          <w:rFonts w:ascii="Arial" w:hAnsi="Arial" w:cs="Arial"/>
          <w:b/>
          <w:bCs/>
          <w:sz w:val="24"/>
          <w:szCs w:val="24"/>
        </w:rPr>
        <w:t>АДМИНИСТРАТИВНЫЙ РЕГЛАМЕНТ</w:t>
      </w:r>
    </w:p>
    <w:p w:rsidR="00E974F3" w:rsidRPr="001A13CB" w:rsidRDefault="00935356" w:rsidP="001A13CB">
      <w:pPr>
        <w:autoSpaceDE w:val="0"/>
        <w:autoSpaceDN w:val="0"/>
        <w:adjustRightInd w:val="0"/>
        <w:spacing w:after="0" w:line="240" w:lineRule="auto"/>
        <w:jc w:val="center"/>
        <w:rPr>
          <w:rFonts w:ascii="Arial" w:hAnsi="Arial" w:cs="Arial"/>
          <w:b/>
          <w:bCs/>
          <w:sz w:val="24"/>
          <w:szCs w:val="24"/>
        </w:rPr>
      </w:pPr>
      <w:r w:rsidRPr="001A13CB">
        <w:rPr>
          <w:rFonts w:ascii="Arial" w:hAnsi="Arial" w:cs="Arial"/>
          <w:b/>
          <w:bCs/>
          <w:sz w:val="24"/>
          <w:szCs w:val="24"/>
        </w:rPr>
        <w:t>ПРЕДОСТАВЛЕНИЯ МУН</w:t>
      </w:r>
      <w:r w:rsidR="00E974F3" w:rsidRPr="001A13CB">
        <w:rPr>
          <w:rFonts w:ascii="Arial" w:hAnsi="Arial" w:cs="Arial"/>
          <w:b/>
          <w:bCs/>
          <w:sz w:val="24"/>
          <w:szCs w:val="24"/>
        </w:rPr>
        <w:t>ИЦИПАЛЬНОЙ УСЛУГИ ПО ЗАКЛЮЧЕНИЮ</w:t>
      </w:r>
    </w:p>
    <w:p w:rsidR="00021D08" w:rsidRPr="001A13CB" w:rsidRDefault="00935356" w:rsidP="001A13CB">
      <w:pPr>
        <w:autoSpaceDE w:val="0"/>
        <w:autoSpaceDN w:val="0"/>
        <w:adjustRightInd w:val="0"/>
        <w:spacing w:after="0" w:line="240" w:lineRule="auto"/>
        <w:jc w:val="center"/>
        <w:rPr>
          <w:rFonts w:ascii="Arial" w:hAnsi="Arial" w:cs="Arial"/>
          <w:b/>
          <w:bCs/>
          <w:sz w:val="24"/>
          <w:szCs w:val="24"/>
        </w:rPr>
      </w:pPr>
      <w:r w:rsidRPr="001A13CB">
        <w:rPr>
          <w:rFonts w:ascii="Arial" w:hAnsi="Arial" w:cs="Arial"/>
          <w:b/>
          <w:bCs/>
          <w:sz w:val="24"/>
          <w:szCs w:val="24"/>
        </w:rPr>
        <w:t>ДОГОВОРА</w:t>
      </w:r>
      <w:r w:rsidR="00E974F3" w:rsidRPr="001A13CB">
        <w:rPr>
          <w:rFonts w:ascii="Arial" w:hAnsi="Arial" w:cs="Arial"/>
          <w:b/>
          <w:bCs/>
          <w:sz w:val="24"/>
          <w:szCs w:val="24"/>
        </w:rPr>
        <w:t xml:space="preserve"> </w:t>
      </w:r>
      <w:r w:rsidRPr="001A13CB">
        <w:rPr>
          <w:rFonts w:ascii="Arial" w:hAnsi="Arial" w:cs="Arial"/>
          <w:b/>
          <w:bCs/>
          <w:sz w:val="24"/>
          <w:szCs w:val="24"/>
        </w:rPr>
        <w:t>АРЕНД</w:t>
      </w:r>
      <w:r w:rsidR="00E974F3" w:rsidRPr="001A13CB">
        <w:rPr>
          <w:rFonts w:ascii="Arial" w:hAnsi="Arial" w:cs="Arial"/>
          <w:b/>
          <w:bCs/>
          <w:sz w:val="24"/>
          <w:szCs w:val="24"/>
        </w:rPr>
        <w:t>Ы ЖИЛЫХ ПОМЕЩЕНИЙ НА НОВЫЙ СРОК</w:t>
      </w:r>
    </w:p>
    <w:p w:rsidR="00935356" w:rsidRPr="001A13CB" w:rsidRDefault="00935356" w:rsidP="001A13CB">
      <w:pPr>
        <w:autoSpaceDE w:val="0"/>
        <w:autoSpaceDN w:val="0"/>
        <w:adjustRightInd w:val="0"/>
        <w:spacing w:after="0" w:line="240" w:lineRule="auto"/>
        <w:jc w:val="center"/>
        <w:rPr>
          <w:rFonts w:ascii="Arial" w:hAnsi="Arial" w:cs="Arial"/>
          <w:b/>
          <w:bCs/>
          <w:sz w:val="24"/>
          <w:szCs w:val="24"/>
        </w:rPr>
      </w:pPr>
      <w:r w:rsidRPr="001A13CB">
        <w:rPr>
          <w:rFonts w:ascii="Arial" w:hAnsi="Arial" w:cs="Arial"/>
          <w:b/>
          <w:bCs/>
          <w:sz w:val="24"/>
          <w:szCs w:val="24"/>
        </w:rPr>
        <w:t>БЕЗ ПРОВЕДЕНИЯ ТОРГОВ</w:t>
      </w:r>
    </w:p>
    <w:p w:rsidR="007E4120" w:rsidRPr="001A13CB" w:rsidRDefault="007E4120" w:rsidP="001A13CB">
      <w:pPr>
        <w:autoSpaceDE w:val="0"/>
        <w:autoSpaceDN w:val="0"/>
        <w:adjustRightInd w:val="0"/>
        <w:spacing w:after="0" w:line="240" w:lineRule="auto"/>
        <w:jc w:val="center"/>
        <w:rPr>
          <w:rFonts w:ascii="Arial" w:hAnsi="Arial" w:cs="Arial"/>
          <w:sz w:val="24"/>
          <w:szCs w:val="24"/>
        </w:rPr>
      </w:pPr>
      <w:r w:rsidRPr="001A13CB">
        <w:rPr>
          <w:rFonts w:ascii="Arial" w:hAnsi="Arial" w:cs="Arial"/>
          <w:sz w:val="24"/>
          <w:szCs w:val="24"/>
        </w:rPr>
        <w:t xml:space="preserve">(в ред. постановлений Администрации г. Норильска </w:t>
      </w:r>
    </w:p>
    <w:p w:rsidR="003571B7" w:rsidRPr="001A13CB" w:rsidRDefault="007E4120" w:rsidP="001A13CB">
      <w:pPr>
        <w:autoSpaceDE w:val="0"/>
        <w:autoSpaceDN w:val="0"/>
        <w:adjustRightInd w:val="0"/>
        <w:spacing w:after="0" w:line="240" w:lineRule="auto"/>
        <w:jc w:val="center"/>
        <w:rPr>
          <w:rFonts w:ascii="Arial" w:hAnsi="Arial" w:cs="Arial"/>
          <w:spacing w:val="-4"/>
          <w:sz w:val="24"/>
          <w:szCs w:val="24"/>
        </w:rPr>
      </w:pPr>
      <w:r w:rsidRPr="001A13CB">
        <w:rPr>
          <w:rFonts w:ascii="Arial" w:hAnsi="Arial" w:cs="Arial"/>
          <w:spacing w:val="-4"/>
          <w:sz w:val="24"/>
          <w:szCs w:val="24"/>
        </w:rPr>
        <w:t>от 28.05.2014 № 310, от 16.07.2014 № 406, от 19.01.2016 № 42,</w:t>
      </w:r>
      <w:r w:rsidRPr="001A13CB">
        <w:rPr>
          <w:rFonts w:ascii="Arial" w:hAnsi="Arial" w:cs="Arial"/>
          <w:sz w:val="24"/>
          <w:szCs w:val="24"/>
        </w:rPr>
        <w:t xml:space="preserve"> </w:t>
      </w:r>
      <w:r w:rsidRPr="001A13CB">
        <w:rPr>
          <w:rFonts w:ascii="Arial" w:hAnsi="Arial" w:cs="Arial"/>
          <w:spacing w:val="-4"/>
          <w:sz w:val="24"/>
          <w:szCs w:val="24"/>
        </w:rPr>
        <w:t>от 16.08.2016 № 444</w:t>
      </w:r>
      <w:r w:rsidR="003571B7" w:rsidRPr="001A13CB">
        <w:rPr>
          <w:rFonts w:ascii="Arial" w:hAnsi="Arial" w:cs="Arial"/>
          <w:spacing w:val="-4"/>
          <w:sz w:val="24"/>
          <w:szCs w:val="24"/>
        </w:rPr>
        <w:t>,</w:t>
      </w:r>
    </w:p>
    <w:p w:rsidR="003571B7" w:rsidRPr="001A13CB" w:rsidRDefault="007E4120" w:rsidP="001A13CB">
      <w:pPr>
        <w:autoSpaceDE w:val="0"/>
        <w:autoSpaceDN w:val="0"/>
        <w:adjustRightInd w:val="0"/>
        <w:spacing w:after="0" w:line="240" w:lineRule="auto"/>
        <w:jc w:val="center"/>
        <w:rPr>
          <w:rFonts w:ascii="Arial" w:hAnsi="Arial" w:cs="Arial"/>
          <w:spacing w:val="-6"/>
          <w:sz w:val="24"/>
          <w:szCs w:val="24"/>
        </w:rPr>
      </w:pPr>
      <w:r w:rsidRPr="001A13CB">
        <w:rPr>
          <w:rFonts w:ascii="Arial" w:hAnsi="Arial" w:cs="Arial"/>
          <w:spacing w:val="-4"/>
          <w:sz w:val="24"/>
          <w:szCs w:val="24"/>
        </w:rPr>
        <w:t xml:space="preserve">от 07.06.2017 № 242, от 27.09.2017 № 402, </w:t>
      </w:r>
      <w:r w:rsidRPr="001A13CB">
        <w:rPr>
          <w:rFonts w:ascii="Arial" w:hAnsi="Arial" w:cs="Arial"/>
          <w:spacing w:val="-6"/>
          <w:sz w:val="24"/>
          <w:szCs w:val="24"/>
        </w:rPr>
        <w:t>от 13.04.2018 № 138, от 01.04.2019 № 128,</w:t>
      </w:r>
    </w:p>
    <w:p w:rsidR="003571B7" w:rsidRPr="001A13CB" w:rsidRDefault="007E4120" w:rsidP="001A13CB">
      <w:pPr>
        <w:autoSpaceDE w:val="0"/>
        <w:autoSpaceDN w:val="0"/>
        <w:adjustRightInd w:val="0"/>
        <w:spacing w:after="0" w:line="240" w:lineRule="auto"/>
        <w:jc w:val="center"/>
        <w:rPr>
          <w:rFonts w:ascii="Arial" w:hAnsi="Arial" w:cs="Arial"/>
          <w:spacing w:val="-6"/>
          <w:sz w:val="24"/>
          <w:szCs w:val="24"/>
        </w:rPr>
      </w:pPr>
      <w:r w:rsidRPr="001A13CB">
        <w:rPr>
          <w:rFonts w:ascii="Arial" w:hAnsi="Arial" w:cs="Arial"/>
          <w:spacing w:val="-6"/>
          <w:sz w:val="24"/>
          <w:szCs w:val="24"/>
        </w:rPr>
        <w:t>от 20.05.2019 № 193, от 01.08.2019 № 328, от 10.01.2020 № 06</w:t>
      </w:r>
      <w:r w:rsidR="008D64C5" w:rsidRPr="001A13CB">
        <w:rPr>
          <w:rFonts w:ascii="Arial" w:hAnsi="Arial" w:cs="Arial"/>
          <w:spacing w:val="-6"/>
          <w:sz w:val="24"/>
          <w:szCs w:val="24"/>
        </w:rPr>
        <w:t>, от 26.10.2020 № 534</w:t>
      </w:r>
      <w:r w:rsidR="00431861" w:rsidRPr="001A13CB">
        <w:rPr>
          <w:rFonts w:ascii="Arial" w:hAnsi="Arial" w:cs="Arial"/>
          <w:spacing w:val="-6"/>
          <w:sz w:val="24"/>
          <w:szCs w:val="24"/>
        </w:rPr>
        <w:t>,</w:t>
      </w:r>
    </w:p>
    <w:p w:rsidR="007E4120" w:rsidRPr="001A13CB" w:rsidRDefault="00431861" w:rsidP="001A13CB">
      <w:pPr>
        <w:autoSpaceDE w:val="0"/>
        <w:autoSpaceDN w:val="0"/>
        <w:adjustRightInd w:val="0"/>
        <w:spacing w:after="0" w:line="240" w:lineRule="auto"/>
        <w:jc w:val="center"/>
        <w:rPr>
          <w:rFonts w:ascii="Arial" w:hAnsi="Arial" w:cs="Arial"/>
          <w:spacing w:val="-4"/>
          <w:sz w:val="24"/>
          <w:szCs w:val="24"/>
        </w:rPr>
      </w:pPr>
      <w:r w:rsidRPr="001A13CB">
        <w:rPr>
          <w:rFonts w:ascii="Arial" w:hAnsi="Arial" w:cs="Arial"/>
          <w:spacing w:val="-6"/>
          <w:sz w:val="24"/>
          <w:szCs w:val="24"/>
        </w:rPr>
        <w:t>от 17.02.2021 № 68</w:t>
      </w:r>
      <w:r w:rsidR="001054BC" w:rsidRPr="001A13CB">
        <w:rPr>
          <w:rFonts w:ascii="Arial" w:hAnsi="Arial" w:cs="Arial"/>
          <w:spacing w:val="-6"/>
          <w:sz w:val="24"/>
          <w:szCs w:val="24"/>
        </w:rPr>
        <w:t>, от 14.05.2021 № 206</w:t>
      </w:r>
      <w:r w:rsidR="00CC7D3C" w:rsidRPr="00CC7D3C">
        <w:rPr>
          <w:rFonts w:ascii="Arial" w:hAnsi="Arial" w:cs="Arial"/>
          <w:spacing w:val="-4"/>
          <w:sz w:val="24"/>
          <w:szCs w:val="24"/>
        </w:rPr>
        <w:t>, от 11.01.2022 № 12</w:t>
      </w:r>
      <w:r w:rsidR="00A03FB5">
        <w:rPr>
          <w:rFonts w:ascii="Arial" w:hAnsi="Arial" w:cs="Arial"/>
          <w:spacing w:val="-6"/>
          <w:sz w:val="24"/>
          <w:szCs w:val="24"/>
        </w:rPr>
        <w:t>, от 17.01.2022 № 46</w:t>
      </w:r>
      <w:r w:rsidR="007E4120" w:rsidRPr="00CC7D3C">
        <w:rPr>
          <w:rFonts w:ascii="Arial" w:hAnsi="Arial" w:cs="Arial"/>
          <w:spacing w:val="-4"/>
          <w:sz w:val="24"/>
          <w:szCs w:val="24"/>
        </w:rPr>
        <w:t>)</w:t>
      </w:r>
    </w:p>
    <w:p w:rsidR="00935356" w:rsidRPr="001A13CB" w:rsidRDefault="00935356" w:rsidP="001A13CB">
      <w:pPr>
        <w:autoSpaceDE w:val="0"/>
        <w:autoSpaceDN w:val="0"/>
        <w:adjustRightInd w:val="0"/>
        <w:spacing w:after="0" w:line="240" w:lineRule="auto"/>
        <w:jc w:val="center"/>
        <w:rPr>
          <w:rFonts w:ascii="Arial" w:hAnsi="Arial" w:cs="Arial"/>
          <w:sz w:val="24"/>
          <w:szCs w:val="24"/>
        </w:rPr>
      </w:pPr>
    </w:p>
    <w:p w:rsidR="00935356" w:rsidRPr="001A13CB" w:rsidRDefault="00935356" w:rsidP="001A13CB">
      <w:pPr>
        <w:autoSpaceDE w:val="0"/>
        <w:autoSpaceDN w:val="0"/>
        <w:adjustRightInd w:val="0"/>
        <w:spacing w:after="0" w:line="240" w:lineRule="auto"/>
        <w:jc w:val="center"/>
        <w:outlineLvl w:val="1"/>
        <w:rPr>
          <w:rFonts w:ascii="Arial" w:hAnsi="Arial" w:cs="Arial"/>
          <w:sz w:val="24"/>
          <w:szCs w:val="24"/>
        </w:rPr>
      </w:pPr>
      <w:r w:rsidRPr="001A13CB">
        <w:rPr>
          <w:rFonts w:ascii="Arial" w:hAnsi="Arial" w:cs="Arial"/>
          <w:sz w:val="24"/>
          <w:szCs w:val="24"/>
        </w:rPr>
        <w:t>1. ОБЩИЕ ПОЛОЖЕНИЯ</w:t>
      </w:r>
    </w:p>
    <w:p w:rsidR="00935356" w:rsidRPr="001A13CB" w:rsidRDefault="00935356" w:rsidP="001A13CB">
      <w:pPr>
        <w:autoSpaceDE w:val="0"/>
        <w:autoSpaceDN w:val="0"/>
        <w:adjustRightInd w:val="0"/>
        <w:spacing w:after="0" w:line="240" w:lineRule="auto"/>
        <w:jc w:val="both"/>
        <w:rPr>
          <w:rFonts w:ascii="Arial" w:hAnsi="Arial" w:cs="Arial"/>
          <w:sz w:val="24"/>
          <w:szCs w:val="24"/>
        </w:rPr>
      </w:pP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935356" w:rsidRPr="001A13CB" w:rsidRDefault="00E6356E" w:rsidP="001A13CB">
      <w:pPr>
        <w:autoSpaceDE w:val="0"/>
        <w:autoSpaceDN w:val="0"/>
        <w:adjustRightInd w:val="0"/>
        <w:spacing w:after="0" w:line="240" w:lineRule="auto"/>
        <w:ind w:firstLine="709"/>
        <w:jc w:val="both"/>
        <w:rPr>
          <w:rFonts w:ascii="Arial" w:hAnsi="Arial" w:cs="Arial"/>
          <w:sz w:val="24"/>
          <w:szCs w:val="24"/>
        </w:rPr>
      </w:pPr>
      <w:r w:rsidRPr="001A13CB">
        <w:rPr>
          <w:rFonts w:ascii="Arial" w:eastAsia="Calibri" w:hAnsi="Arial" w:cs="Arial"/>
          <w:sz w:val="24"/>
          <w:szCs w:val="24"/>
        </w:rPr>
        <w:t>1.2. Муниципальная услуга предоставляется юридическим лицам и индивидуальным предпринимателям, заключившим договор аренды жилого помещения по результатам торгов или без проведения торгов и имеющим намерение заключить договор аренды жилого помещения на новый срок (далее – Заявитель)</w:t>
      </w:r>
      <w:r w:rsidR="00935356" w:rsidRPr="001A13CB">
        <w:rPr>
          <w:rFonts w:ascii="Arial" w:hAnsi="Arial" w:cs="Arial"/>
          <w:sz w:val="24"/>
          <w:szCs w:val="24"/>
        </w:rPr>
        <w:t>.</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p>
    <w:p w:rsidR="00935356" w:rsidRPr="001A13CB" w:rsidRDefault="00935356" w:rsidP="001A13CB">
      <w:pPr>
        <w:autoSpaceDE w:val="0"/>
        <w:autoSpaceDN w:val="0"/>
        <w:adjustRightInd w:val="0"/>
        <w:spacing w:after="0" w:line="240" w:lineRule="auto"/>
        <w:jc w:val="center"/>
        <w:outlineLvl w:val="1"/>
        <w:rPr>
          <w:rFonts w:ascii="Arial" w:hAnsi="Arial" w:cs="Arial"/>
          <w:sz w:val="24"/>
          <w:szCs w:val="24"/>
        </w:rPr>
      </w:pPr>
      <w:r w:rsidRPr="001A13CB">
        <w:rPr>
          <w:rFonts w:ascii="Arial" w:hAnsi="Arial" w:cs="Arial"/>
          <w:sz w:val="24"/>
          <w:szCs w:val="24"/>
        </w:rPr>
        <w:t>2. СТАНДАРТ ПРЕДОСТАВЛЕНИЯ МУНИЦИПАЛЬНОЙ УСЛУГИ</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p>
    <w:p w:rsidR="00935356" w:rsidRPr="001A13CB" w:rsidRDefault="00935356" w:rsidP="001A13CB">
      <w:pPr>
        <w:autoSpaceDE w:val="0"/>
        <w:autoSpaceDN w:val="0"/>
        <w:adjustRightInd w:val="0"/>
        <w:spacing w:after="0" w:line="240" w:lineRule="auto"/>
        <w:ind w:firstLine="709"/>
        <w:jc w:val="both"/>
        <w:rPr>
          <w:rFonts w:ascii="Arial" w:hAnsi="Arial" w:cs="Arial"/>
          <w:spacing w:val="-4"/>
          <w:sz w:val="24"/>
          <w:szCs w:val="24"/>
        </w:rPr>
      </w:pPr>
      <w:r w:rsidRPr="001A13CB">
        <w:rPr>
          <w:rFonts w:ascii="Arial" w:hAnsi="Arial" w:cs="Arial"/>
          <w:spacing w:val="-6"/>
          <w:sz w:val="24"/>
          <w:szCs w:val="24"/>
        </w:rPr>
        <w:t xml:space="preserve">2.1. Наименование муниципальной услуги: «Заключение договора аренды жилых </w:t>
      </w:r>
      <w:r w:rsidRPr="001A13CB">
        <w:rPr>
          <w:rFonts w:ascii="Arial" w:hAnsi="Arial" w:cs="Arial"/>
          <w:spacing w:val="-4"/>
          <w:sz w:val="24"/>
          <w:szCs w:val="24"/>
        </w:rPr>
        <w:t>помещений на новый срок без проведения торгов» (далее - муниципальная услуга).</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2.2. Органом предоставления муниципальной услуги является Управление жилищного фонда Администрации города Норильска (далее - Управление жилищного фонда).</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2.3. Результатом предоставления муниципальной услуги в соответствии с Административным регламентом является:</w:t>
      </w:r>
    </w:p>
    <w:p w:rsidR="00935356" w:rsidRPr="001A13CB" w:rsidRDefault="00935356" w:rsidP="001A13CB">
      <w:pPr>
        <w:autoSpaceDE w:val="0"/>
        <w:autoSpaceDN w:val="0"/>
        <w:adjustRightInd w:val="0"/>
        <w:spacing w:after="0" w:line="240" w:lineRule="auto"/>
        <w:ind w:firstLine="709"/>
        <w:jc w:val="both"/>
        <w:rPr>
          <w:rFonts w:ascii="Arial" w:hAnsi="Arial" w:cs="Arial"/>
          <w:spacing w:val="-4"/>
          <w:sz w:val="24"/>
          <w:szCs w:val="24"/>
        </w:rPr>
      </w:pPr>
      <w:r w:rsidRPr="001A13CB">
        <w:rPr>
          <w:rFonts w:ascii="Arial" w:hAnsi="Arial" w:cs="Arial"/>
          <w:spacing w:val="-4"/>
          <w:sz w:val="24"/>
          <w:szCs w:val="24"/>
        </w:rPr>
        <w:t>- заключение с Заявителем договора аренды жилого помещения на новый срок;</w:t>
      </w:r>
    </w:p>
    <w:p w:rsidR="00935356" w:rsidRPr="001A13CB" w:rsidRDefault="00935356" w:rsidP="001A13CB">
      <w:pPr>
        <w:autoSpaceDE w:val="0"/>
        <w:autoSpaceDN w:val="0"/>
        <w:adjustRightInd w:val="0"/>
        <w:spacing w:after="0" w:line="240" w:lineRule="auto"/>
        <w:ind w:firstLine="709"/>
        <w:jc w:val="both"/>
        <w:rPr>
          <w:rFonts w:ascii="Arial" w:hAnsi="Arial" w:cs="Arial"/>
          <w:spacing w:val="-2"/>
          <w:sz w:val="24"/>
          <w:szCs w:val="24"/>
        </w:rPr>
      </w:pPr>
      <w:r w:rsidRPr="001A13CB">
        <w:rPr>
          <w:rFonts w:ascii="Arial" w:hAnsi="Arial" w:cs="Arial"/>
          <w:spacing w:val="-2"/>
          <w:sz w:val="24"/>
          <w:szCs w:val="24"/>
        </w:rPr>
        <w:t xml:space="preserve">- подготовка и направление Заявителю копии распоряжения Администрации города Норильска, издаваемого </w:t>
      </w:r>
      <w:r w:rsidR="00E316EF" w:rsidRPr="001A13CB">
        <w:rPr>
          <w:rFonts w:ascii="Arial" w:hAnsi="Arial" w:cs="Arial"/>
          <w:spacing w:val="-2"/>
          <w:sz w:val="24"/>
          <w:szCs w:val="24"/>
        </w:rPr>
        <w:t>Главой</w:t>
      </w:r>
      <w:r w:rsidRPr="001A13CB">
        <w:rPr>
          <w:rFonts w:ascii="Arial" w:hAnsi="Arial" w:cs="Arial"/>
          <w:spacing w:val="-2"/>
          <w:sz w:val="24"/>
          <w:szCs w:val="24"/>
        </w:rPr>
        <w:t xml:space="preserve"> города Норильска, с выпиской из решения жилищной комиссии муниципального образования город Норильск, создаваемой на основании распоряжения Администрации города Норильска, издаваемого </w:t>
      </w:r>
      <w:r w:rsidR="00E316EF" w:rsidRPr="001A13CB">
        <w:rPr>
          <w:rFonts w:ascii="Arial" w:hAnsi="Arial" w:cs="Arial"/>
          <w:spacing w:val="-2"/>
          <w:sz w:val="24"/>
          <w:szCs w:val="24"/>
        </w:rPr>
        <w:t>Главой</w:t>
      </w:r>
      <w:r w:rsidRPr="001A13CB">
        <w:rPr>
          <w:rFonts w:ascii="Arial" w:hAnsi="Arial" w:cs="Arial"/>
          <w:spacing w:val="-2"/>
          <w:sz w:val="24"/>
          <w:szCs w:val="24"/>
        </w:rPr>
        <w:t xml:space="preserve"> города Норильска (далее - жилищная комиссия), об отказе в заключении договора аренды жилого помещения на новый срок.</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2.4. Сроки, указанные в Административном регламенте, исчисляются в рабочих днях, если иное специально не оговорено в тексте документа.</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2.5. Срок предоставления муниципальной услуги составляет:</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регистрация заявления - в день поступления заявления в Управление жилищного фонда;</w:t>
      </w:r>
    </w:p>
    <w:p w:rsidR="00E6356E" w:rsidRPr="001A13CB" w:rsidRDefault="00E6356E" w:rsidP="001A13CB">
      <w:pPr>
        <w:autoSpaceDE w:val="0"/>
        <w:autoSpaceDN w:val="0"/>
        <w:adjustRightInd w:val="0"/>
        <w:spacing w:after="0" w:line="240" w:lineRule="auto"/>
        <w:ind w:firstLine="709"/>
        <w:jc w:val="both"/>
        <w:rPr>
          <w:rFonts w:ascii="Arial" w:hAnsi="Arial" w:cs="Arial"/>
          <w:sz w:val="24"/>
          <w:szCs w:val="24"/>
        </w:rPr>
      </w:pPr>
      <w:r w:rsidRPr="001A13CB">
        <w:rPr>
          <w:rFonts w:ascii="Arial" w:eastAsia="Calibri" w:hAnsi="Arial" w:cs="Arial"/>
          <w:sz w:val="24"/>
          <w:szCs w:val="24"/>
        </w:rPr>
        <w:t xml:space="preserve">- принятие жилищной комиссией решения о заключении либо об отказе в заключении договора аренды жилого помещения на новый срок – в течение 15-ти </w:t>
      </w:r>
      <w:r w:rsidRPr="001A13CB">
        <w:rPr>
          <w:rFonts w:ascii="Arial" w:eastAsia="Calibri" w:hAnsi="Arial" w:cs="Arial"/>
          <w:sz w:val="24"/>
          <w:szCs w:val="24"/>
        </w:rPr>
        <w:lastRenderedPageBreak/>
        <w:t>дней с даты поступления заявления и полного комплекта документов, необходимых для предоставления муниципальной услуги, в Управление жилищного фонда;</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xml:space="preserve">- подготовка распоряжения Администрации города Норильска, издаваемого </w:t>
      </w:r>
      <w:r w:rsidR="00E316EF" w:rsidRPr="001A13CB">
        <w:rPr>
          <w:rFonts w:ascii="Arial" w:hAnsi="Arial" w:cs="Arial"/>
          <w:sz w:val="24"/>
          <w:szCs w:val="24"/>
        </w:rPr>
        <w:t>Главой</w:t>
      </w:r>
      <w:r w:rsidRPr="001A13CB">
        <w:rPr>
          <w:rFonts w:ascii="Arial" w:hAnsi="Arial" w:cs="Arial"/>
          <w:sz w:val="24"/>
          <w:szCs w:val="24"/>
        </w:rPr>
        <w:t xml:space="preserve"> города Норильска или иным уполномоченным им лицом, об утверждении решения жилищной комиссии о заключении или об отказе в заключении договора аренды жилого помещения на новый срок - в течение 3-х дней с даты принятия жилищной комиссией решения о заключении или об отказе в заключении договора аренды жилого помещения на новый срок;</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xml:space="preserve">- направление копии распоряжения Администрации города Норильска, издаваемого </w:t>
      </w:r>
      <w:r w:rsidR="00E316EF" w:rsidRPr="001A13CB">
        <w:rPr>
          <w:rFonts w:ascii="Arial" w:hAnsi="Arial" w:cs="Arial"/>
          <w:sz w:val="24"/>
          <w:szCs w:val="24"/>
        </w:rPr>
        <w:t>Главой</w:t>
      </w:r>
      <w:r w:rsidRPr="001A13CB">
        <w:rPr>
          <w:rFonts w:ascii="Arial" w:hAnsi="Arial" w:cs="Arial"/>
          <w:sz w:val="24"/>
          <w:szCs w:val="24"/>
        </w:rPr>
        <w:t xml:space="preserve"> города Норильска или иным уполномоченным им лицом, об утверждении решения жилищной комиссии о заключении или об отказе в заключении договора аренды жилого помещения на новый срок с выпиской из решения жилищной комиссии - в течение 3-х дней с даты поступления в Управление жилищного фонда распоряжения;</w:t>
      </w:r>
    </w:p>
    <w:p w:rsidR="00E6356E" w:rsidRPr="001A13CB" w:rsidRDefault="00E6356E" w:rsidP="001A13CB">
      <w:pPr>
        <w:autoSpaceDE w:val="0"/>
        <w:autoSpaceDN w:val="0"/>
        <w:adjustRightInd w:val="0"/>
        <w:spacing w:after="0" w:line="240" w:lineRule="auto"/>
        <w:ind w:firstLine="709"/>
        <w:jc w:val="both"/>
        <w:rPr>
          <w:rFonts w:ascii="Arial" w:hAnsi="Arial" w:cs="Arial"/>
          <w:sz w:val="24"/>
          <w:szCs w:val="24"/>
        </w:rPr>
      </w:pPr>
      <w:r w:rsidRPr="001A13CB">
        <w:rPr>
          <w:rFonts w:ascii="Arial" w:eastAsia="Calibri" w:hAnsi="Arial" w:cs="Arial"/>
          <w:sz w:val="24"/>
          <w:szCs w:val="24"/>
        </w:rPr>
        <w:t>- заключение договора аренды жилого помещения на новый срок – в течение 15 дней с даты поступления в Управление жилищного фонда отчета о проведении рыночной оценки арендной платы.</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2.6. Правовые основания для предоставления муниципальной услуги:</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Конституци</w:t>
      </w:r>
      <w:r w:rsidR="004061F2" w:rsidRPr="001A13CB">
        <w:rPr>
          <w:rFonts w:ascii="Arial" w:hAnsi="Arial" w:cs="Arial"/>
          <w:sz w:val="24"/>
          <w:szCs w:val="24"/>
        </w:rPr>
        <w:t>я</w:t>
      </w:r>
      <w:r w:rsidRPr="001A13CB">
        <w:rPr>
          <w:rFonts w:ascii="Arial" w:hAnsi="Arial" w:cs="Arial"/>
          <w:sz w:val="24"/>
          <w:szCs w:val="24"/>
        </w:rPr>
        <w:t xml:space="preserve"> Российской Федерации;</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Жилищны</w:t>
      </w:r>
      <w:r w:rsidR="004061F2" w:rsidRPr="001A13CB">
        <w:rPr>
          <w:rFonts w:ascii="Arial" w:hAnsi="Arial" w:cs="Arial"/>
          <w:sz w:val="24"/>
          <w:szCs w:val="24"/>
        </w:rPr>
        <w:t>й</w:t>
      </w:r>
      <w:r w:rsidRPr="001A13CB">
        <w:rPr>
          <w:rFonts w:ascii="Arial" w:hAnsi="Arial" w:cs="Arial"/>
          <w:sz w:val="24"/>
          <w:szCs w:val="24"/>
        </w:rPr>
        <w:t xml:space="preserve"> кодексом Российской Федерации;</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Федеральными законом от 29.12.2004 № 189-ФЗ «О введении в действие Жилищного кодекса Российской Федерации»;</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Федеральны</w:t>
      </w:r>
      <w:r w:rsidR="00055792" w:rsidRPr="001A13CB">
        <w:rPr>
          <w:rFonts w:ascii="Arial" w:hAnsi="Arial" w:cs="Arial"/>
          <w:sz w:val="24"/>
          <w:szCs w:val="24"/>
        </w:rPr>
        <w:t>й</w:t>
      </w:r>
      <w:r w:rsidRPr="001A13CB">
        <w:rPr>
          <w:rFonts w:ascii="Arial" w:hAnsi="Arial" w:cs="Arial"/>
          <w:sz w:val="24"/>
          <w:szCs w:val="24"/>
        </w:rPr>
        <w:t xml:space="preserve"> закон от 06.10.2003 № 131-ФЗ «Об общих принципах организации местного самоуправления в Российской Федерации»;</w:t>
      </w:r>
    </w:p>
    <w:p w:rsidR="005E3532" w:rsidRPr="001A13CB" w:rsidRDefault="005E3532" w:rsidP="001A13CB">
      <w:pPr>
        <w:tabs>
          <w:tab w:val="left" w:pos="1134"/>
        </w:tabs>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Федеральный закон от 27.07.2006 № 152-ФЗ «О персональных данных»;</w:t>
      </w:r>
    </w:p>
    <w:p w:rsidR="005E3532" w:rsidRPr="001A13CB" w:rsidRDefault="005E3532" w:rsidP="001A13CB">
      <w:pPr>
        <w:tabs>
          <w:tab w:val="left" w:pos="1134"/>
        </w:tabs>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Федеральный закон от 27.07.2006 № 149-ФЗ «Об информации, информационных технологиях и о защите информации»;</w:t>
      </w:r>
    </w:p>
    <w:p w:rsidR="005E3532" w:rsidRPr="001A13CB" w:rsidRDefault="005E3532" w:rsidP="001A13CB">
      <w:pPr>
        <w:tabs>
          <w:tab w:val="left" w:pos="1134"/>
        </w:tabs>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Федеральны</w:t>
      </w:r>
      <w:r w:rsidR="00055792" w:rsidRPr="001A13CB">
        <w:rPr>
          <w:rFonts w:ascii="Arial" w:hAnsi="Arial" w:cs="Arial"/>
          <w:sz w:val="24"/>
          <w:szCs w:val="24"/>
        </w:rPr>
        <w:t>й</w:t>
      </w:r>
      <w:r w:rsidRPr="001A13CB">
        <w:rPr>
          <w:rFonts w:ascii="Arial" w:hAnsi="Arial" w:cs="Arial"/>
          <w:sz w:val="24"/>
          <w:szCs w:val="24"/>
        </w:rPr>
        <w:t xml:space="preserve"> закон от 26.07.2006 № 135-ФЗ «О защите конкуренции»;</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Федеральны</w:t>
      </w:r>
      <w:r w:rsidR="00055792" w:rsidRPr="001A13CB">
        <w:rPr>
          <w:rFonts w:ascii="Arial" w:hAnsi="Arial" w:cs="Arial"/>
          <w:sz w:val="24"/>
          <w:szCs w:val="24"/>
        </w:rPr>
        <w:t>й</w:t>
      </w:r>
      <w:r w:rsidRPr="001A13CB">
        <w:rPr>
          <w:rFonts w:ascii="Arial" w:hAnsi="Arial" w:cs="Arial"/>
          <w:sz w:val="24"/>
          <w:szCs w:val="24"/>
        </w:rPr>
        <w:t xml:space="preserve"> закон от 27.07.2010 № 210-ФЗ «Об организации предоставления государственных и муниципальных услуг»;</w:t>
      </w:r>
    </w:p>
    <w:p w:rsidR="0052259C" w:rsidRPr="001A13CB" w:rsidRDefault="0052259C" w:rsidP="001A13CB">
      <w:pPr>
        <w:autoSpaceDE w:val="0"/>
        <w:autoSpaceDN w:val="0"/>
        <w:adjustRightInd w:val="0"/>
        <w:spacing w:after="0" w:line="240" w:lineRule="auto"/>
        <w:ind w:firstLine="709"/>
        <w:jc w:val="both"/>
        <w:rPr>
          <w:rFonts w:ascii="Arial" w:eastAsia="Calibri" w:hAnsi="Arial" w:cs="Arial"/>
          <w:sz w:val="24"/>
          <w:szCs w:val="24"/>
        </w:rPr>
      </w:pPr>
      <w:r w:rsidRPr="001A13CB">
        <w:rPr>
          <w:rFonts w:ascii="Arial" w:eastAsia="Calibri" w:hAnsi="Arial" w:cs="Arial"/>
          <w:sz w:val="24"/>
          <w:szCs w:val="24"/>
        </w:rPr>
        <w:t>- Федеральный закон от 29.07.1998 № 135-ФЗ «Об оценочной деятельности в Российской Федерации»;</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Устав муниципального образования город Норильск;</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Решение Городского Совета от 19.12.2005 № 59-834 «Об утверждении Положения о собственности и реализации прав собственника муниципального образования город Норильск»;</w:t>
      </w:r>
    </w:p>
    <w:p w:rsidR="00935356" w:rsidRPr="001A13CB" w:rsidRDefault="00935356" w:rsidP="001A13CB">
      <w:pPr>
        <w:autoSpaceDE w:val="0"/>
        <w:autoSpaceDN w:val="0"/>
        <w:adjustRightInd w:val="0"/>
        <w:spacing w:after="0" w:line="240" w:lineRule="auto"/>
        <w:ind w:firstLine="709"/>
        <w:jc w:val="both"/>
        <w:rPr>
          <w:rFonts w:ascii="Arial" w:hAnsi="Arial" w:cs="Arial"/>
          <w:spacing w:val="-4"/>
          <w:sz w:val="24"/>
          <w:szCs w:val="24"/>
        </w:rPr>
      </w:pPr>
      <w:r w:rsidRPr="001A13CB">
        <w:rPr>
          <w:rFonts w:ascii="Arial" w:hAnsi="Arial" w:cs="Arial"/>
          <w:spacing w:val="-4"/>
          <w:sz w:val="24"/>
          <w:szCs w:val="24"/>
        </w:rPr>
        <w:t>- Решение Норильского городского Совета депутатов от 05.04.2011 № 32-772 «Об утверждении Положения о порядке предоставления в аренду жилых помещений муниципального жилищного фонда муниципального образования город Норильск»;</w:t>
      </w:r>
    </w:p>
    <w:p w:rsidR="0074749D" w:rsidRPr="001A13CB" w:rsidRDefault="004061F2" w:rsidP="001A13CB">
      <w:pPr>
        <w:autoSpaceDE w:val="0"/>
        <w:autoSpaceDN w:val="0"/>
        <w:adjustRightInd w:val="0"/>
        <w:spacing w:after="0" w:line="240" w:lineRule="auto"/>
        <w:ind w:firstLine="709"/>
        <w:jc w:val="both"/>
        <w:rPr>
          <w:rFonts w:ascii="Arial" w:hAnsi="Arial" w:cs="Arial"/>
          <w:spacing w:val="-4"/>
          <w:sz w:val="24"/>
          <w:szCs w:val="24"/>
        </w:rPr>
      </w:pPr>
      <w:r w:rsidRPr="001A13CB">
        <w:rPr>
          <w:rFonts w:ascii="Arial" w:hAnsi="Arial" w:cs="Arial"/>
          <w:spacing w:val="-6"/>
          <w:sz w:val="24"/>
          <w:szCs w:val="24"/>
        </w:rPr>
        <w:t xml:space="preserve">- </w:t>
      </w:r>
      <w:r w:rsidR="0074749D" w:rsidRPr="001A13CB">
        <w:rPr>
          <w:rFonts w:ascii="Arial" w:hAnsi="Arial" w:cs="Arial"/>
          <w:spacing w:val="-6"/>
          <w:sz w:val="24"/>
          <w:szCs w:val="24"/>
        </w:rPr>
        <w:t>Решением Норильского городского С</w:t>
      </w:r>
      <w:r w:rsidRPr="001A13CB">
        <w:rPr>
          <w:rFonts w:ascii="Arial" w:hAnsi="Arial" w:cs="Arial"/>
          <w:spacing w:val="-6"/>
          <w:sz w:val="24"/>
          <w:szCs w:val="24"/>
        </w:rPr>
        <w:t xml:space="preserve">овета депутатов от 31.03.2015 № </w:t>
      </w:r>
      <w:r w:rsidR="0074749D" w:rsidRPr="001A13CB">
        <w:rPr>
          <w:rFonts w:ascii="Arial" w:hAnsi="Arial" w:cs="Arial"/>
          <w:spacing w:val="-6"/>
          <w:sz w:val="24"/>
          <w:szCs w:val="24"/>
        </w:rPr>
        <w:t>23/4-49</w:t>
      </w:r>
      <w:r w:rsidRPr="001A13CB">
        <w:rPr>
          <w:rFonts w:ascii="Arial" w:hAnsi="Arial" w:cs="Arial"/>
          <w:spacing w:val="-6"/>
          <w:sz w:val="24"/>
          <w:szCs w:val="24"/>
        </w:rPr>
        <w:t>4</w:t>
      </w:r>
      <w:r w:rsidR="0074749D" w:rsidRPr="001A13CB">
        <w:rPr>
          <w:rFonts w:ascii="Arial" w:hAnsi="Arial" w:cs="Arial"/>
          <w:spacing w:val="-6"/>
          <w:sz w:val="24"/>
          <w:szCs w:val="24"/>
        </w:rPr>
        <w:t xml:space="preserve"> </w:t>
      </w:r>
      <w:r w:rsidR="0074749D" w:rsidRPr="001A13CB">
        <w:rPr>
          <w:rFonts w:ascii="Arial" w:hAnsi="Arial" w:cs="Arial"/>
          <w:spacing w:val="-4"/>
          <w:sz w:val="24"/>
          <w:szCs w:val="24"/>
        </w:rPr>
        <w:t>«Об утверждении Положения об Управлении жилищного фонда Администрации города Норильска»;</w:t>
      </w:r>
    </w:p>
    <w:p w:rsidR="00A23840" w:rsidRPr="001A13CB" w:rsidRDefault="00A23840" w:rsidP="001A13CB">
      <w:pPr>
        <w:autoSpaceDE w:val="0"/>
        <w:autoSpaceDN w:val="0"/>
        <w:adjustRightInd w:val="0"/>
        <w:spacing w:after="0" w:line="240" w:lineRule="auto"/>
        <w:ind w:firstLine="709"/>
        <w:jc w:val="both"/>
        <w:rPr>
          <w:rFonts w:ascii="Arial" w:hAnsi="Arial" w:cs="Arial"/>
          <w:sz w:val="24"/>
          <w:szCs w:val="24"/>
        </w:rPr>
      </w:pPr>
      <w:bookmarkStart w:id="2" w:name="Par75"/>
      <w:bookmarkEnd w:id="2"/>
      <w:r w:rsidRPr="001A13CB">
        <w:rPr>
          <w:rFonts w:ascii="Arial" w:hAnsi="Arial" w:cs="Arial"/>
          <w:sz w:val="24"/>
          <w:szCs w:val="24"/>
        </w:rPr>
        <w:t>- Постановление Администрации города Норильска от 07.02.2019 № 44 «Об утверждении Положения о жилищной комиссии муниципального образования город Норильск».</w:t>
      </w:r>
    </w:p>
    <w:p w:rsidR="0052259C" w:rsidRPr="001A13CB" w:rsidRDefault="00935356" w:rsidP="001A13CB">
      <w:pPr>
        <w:autoSpaceDE w:val="0"/>
        <w:autoSpaceDN w:val="0"/>
        <w:adjustRightInd w:val="0"/>
        <w:spacing w:after="0" w:line="240" w:lineRule="auto"/>
        <w:ind w:firstLine="709"/>
        <w:jc w:val="both"/>
        <w:rPr>
          <w:rFonts w:ascii="Arial" w:eastAsia="Calibri" w:hAnsi="Arial" w:cs="Arial"/>
          <w:sz w:val="24"/>
          <w:szCs w:val="24"/>
        </w:rPr>
      </w:pPr>
      <w:r w:rsidRPr="001A13CB">
        <w:rPr>
          <w:rFonts w:ascii="Arial" w:hAnsi="Arial" w:cs="Arial"/>
          <w:sz w:val="24"/>
          <w:szCs w:val="24"/>
        </w:rPr>
        <w:t xml:space="preserve">2.7. </w:t>
      </w:r>
      <w:r w:rsidR="0052259C" w:rsidRPr="001A13CB">
        <w:rPr>
          <w:rFonts w:ascii="Arial" w:eastAsia="Calibri" w:hAnsi="Arial" w:cs="Arial"/>
          <w:sz w:val="24"/>
          <w:szCs w:val="24"/>
        </w:rPr>
        <w:t>Муниципальная услуга предоставляется на основании следующих документов:</w:t>
      </w:r>
    </w:p>
    <w:p w:rsidR="0052259C" w:rsidRPr="001A13CB" w:rsidRDefault="0052259C" w:rsidP="001A13CB">
      <w:pPr>
        <w:autoSpaceDE w:val="0"/>
        <w:autoSpaceDN w:val="0"/>
        <w:adjustRightInd w:val="0"/>
        <w:spacing w:after="0" w:line="240" w:lineRule="auto"/>
        <w:ind w:firstLine="709"/>
        <w:jc w:val="both"/>
        <w:rPr>
          <w:rFonts w:ascii="Arial" w:eastAsia="Calibri" w:hAnsi="Arial" w:cs="Arial"/>
          <w:sz w:val="24"/>
          <w:szCs w:val="24"/>
        </w:rPr>
      </w:pPr>
      <w:r w:rsidRPr="001A13CB">
        <w:rPr>
          <w:rFonts w:ascii="Arial" w:eastAsia="Calibri" w:hAnsi="Arial" w:cs="Arial"/>
          <w:sz w:val="24"/>
          <w:szCs w:val="24"/>
        </w:rPr>
        <w:t xml:space="preserve">а) заявления, составленного в произвольной форме. Рекомендуемая форма приведена в приложении № 1 к Административному регламенту (далее - </w:t>
      </w:r>
      <w:r w:rsidRPr="001A13CB">
        <w:rPr>
          <w:rFonts w:ascii="Arial" w:eastAsia="Calibri" w:hAnsi="Arial" w:cs="Arial"/>
          <w:sz w:val="24"/>
          <w:szCs w:val="24"/>
        </w:rPr>
        <w:lastRenderedPageBreak/>
        <w:t>заявление).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указание на способ получения муниципальной услуги (в форме бумажного или электронного документа) и должно быть подписано Заявителем или его уполномоченным представителем;</w:t>
      </w:r>
    </w:p>
    <w:p w:rsidR="0052259C" w:rsidRPr="001A13CB" w:rsidRDefault="0052259C" w:rsidP="001A13CB">
      <w:pPr>
        <w:autoSpaceDE w:val="0"/>
        <w:autoSpaceDN w:val="0"/>
        <w:adjustRightInd w:val="0"/>
        <w:spacing w:after="0" w:line="240" w:lineRule="auto"/>
        <w:ind w:firstLine="709"/>
        <w:jc w:val="both"/>
        <w:rPr>
          <w:rFonts w:ascii="Arial" w:eastAsia="Calibri" w:hAnsi="Arial" w:cs="Arial"/>
          <w:sz w:val="24"/>
          <w:szCs w:val="24"/>
        </w:rPr>
      </w:pPr>
      <w:r w:rsidRPr="001A13CB">
        <w:rPr>
          <w:rFonts w:ascii="Arial" w:eastAsia="Calibri" w:hAnsi="Arial" w:cs="Arial"/>
          <w:sz w:val="24"/>
          <w:szCs w:val="24"/>
        </w:rPr>
        <w:t>б) паспорта или иного документа, удостоверяющего личность (для физических лиц и уполномоченных представителей юридических лиц);</w:t>
      </w:r>
    </w:p>
    <w:p w:rsidR="0052259C" w:rsidRPr="001A13CB" w:rsidRDefault="0052259C" w:rsidP="001A13CB">
      <w:pPr>
        <w:autoSpaceDE w:val="0"/>
        <w:autoSpaceDN w:val="0"/>
        <w:adjustRightInd w:val="0"/>
        <w:spacing w:after="0" w:line="240" w:lineRule="auto"/>
        <w:ind w:firstLine="709"/>
        <w:jc w:val="both"/>
        <w:rPr>
          <w:rFonts w:ascii="Arial" w:eastAsia="Calibri" w:hAnsi="Arial" w:cs="Arial"/>
          <w:sz w:val="24"/>
          <w:szCs w:val="24"/>
        </w:rPr>
      </w:pPr>
      <w:r w:rsidRPr="001A13CB">
        <w:rPr>
          <w:rFonts w:ascii="Arial" w:eastAsia="Calibri" w:hAnsi="Arial" w:cs="Arial"/>
          <w:sz w:val="24"/>
          <w:szCs w:val="24"/>
        </w:rPr>
        <w:t>в) документа, подтверждающего полномочия представителя юридического лица, индивидуального предпринимателя действовать от его имени, за исключением лиц, имеющих право действовать от имени юридического лица без доверенности;</w:t>
      </w:r>
    </w:p>
    <w:p w:rsidR="0052259C" w:rsidRPr="001A13CB" w:rsidRDefault="0052259C" w:rsidP="001A13CB">
      <w:pPr>
        <w:autoSpaceDE w:val="0"/>
        <w:autoSpaceDN w:val="0"/>
        <w:adjustRightInd w:val="0"/>
        <w:spacing w:after="0" w:line="240" w:lineRule="auto"/>
        <w:ind w:firstLine="709"/>
        <w:jc w:val="both"/>
        <w:rPr>
          <w:rFonts w:ascii="Arial" w:eastAsia="Calibri" w:hAnsi="Arial" w:cs="Arial"/>
          <w:sz w:val="24"/>
          <w:szCs w:val="24"/>
        </w:rPr>
      </w:pPr>
      <w:r w:rsidRPr="001A13CB">
        <w:rPr>
          <w:rFonts w:ascii="Arial" w:eastAsia="Calibri" w:hAnsi="Arial" w:cs="Arial"/>
          <w:sz w:val="24"/>
          <w:szCs w:val="24"/>
        </w:rPr>
        <w:t>г) выписки из Единого государственном реестра юридических лиц (в случае, если арендатором является юридическое лицо), выписки из Единого государственного реестра индивидуальных предпринимателей (в случае, если арендатором является индивидуальный предприниматель);</w:t>
      </w:r>
    </w:p>
    <w:p w:rsidR="0052259C" w:rsidRPr="001A13CB" w:rsidRDefault="0052259C" w:rsidP="001A13CB">
      <w:pPr>
        <w:autoSpaceDE w:val="0"/>
        <w:autoSpaceDN w:val="0"/>
        <w:adjustRightInd w:val="0"/>
        <w:spacing w:after="0" w:line="240" w:lineRule="auto"/>
        <w:ind w:firstLine="709"/>
        <w:jc w:val="both"/>
        <w:rPr>
          <w:rFonts w:ascii="Arial" w:eastAsia="Calibri" w:hAnsi="Arial" w:cs="Arial"/>
          <w:sz w:val="24"/>
          <w:szCs w:val="24"/>
        </w:rPr>
      </w:pPr>
      <w:r w:rsidRPr="001A13CB">
        <w:rPr>
          <w:rFonts w:ascii="Arial" w:eastAsia="Calibri" w:hAnsi="Arial" w:cs="Arial"/>
          <w:sz w:val="24"/>
          <w:szCs w:val="24"/>
        </w:rPr>
        <w:t>д) договора аренды жилого помещения;</w:t>
      </w:r>
    </w:p>
    <w:p w:rsidR="0052259C" w:rsidRPr="001A13CB" w:rsidRDefault="0052259C" w:rsidP="001A13CB">
      <w:pPr>
        <w:autoSpaceDE w:val="0"/>
        <w:autoSpaceDN w:val="0"/>
        <w:adjustRightInd w:val="0"/>
        <w:spacing w:after="0" w:line="240" w:lineRule="auto"/>
        <w:ind w:firstLine="709"/>
        <w:jc w:val="both"/>
        <w:rPr>
          <w:rFonts w:ascii="Arial" w:eastAsia="Calibri" w:hAnsi="Arial" w:cs="Arial"/>
          <w:sz w:val="24"/>
          <w:szCs w:val="24"/>
        </w:rPr>
      </w:pPr>
      <w:r w:rsidRPr="001A13CB">
        <w:rPr>
          <w:rFonts w:ascii="Arial" w:eastAsia="Calibri" w:hAnsi="Arial" w:cs="Arial"/>
          <w:sz w:val="24"/>
          <w:szCs w:val="24"/>
        </w:rPr>
        <w:t>е) справки об отсутствии задолженности по арендной плате за жилое помещение, начисленным неустойкам (штрафам, пени).</w:t>
      </w:r>
    </w:p>
    <w:p w:rsidR="0052259C" w:rsidRPr="001A13CB" w:rsidRDefault="0052259C" w:rsidP="001A13CB">
      <w:pPr>
        <w:autoSpaceDE w:val="0"/>
        <w:autoSpaceDN w:val="0"/>
        <w:adjustRightInd w:val="0"/>
        <w:spacing w:after="0" w:line="240" w:lineRule="auto"/>
        <w:ind w:firstLine="709"/>
        <w:jc w:val="both"/>
        <w:rPr>
          <w:rFonts w:ascii="Arial" w:eastAsia="Calibri" w:hAnsi="Arial" w:cs="Arial"/>
          <w:sz w:val="24"/>
          <w:szCs w:val="24"/>
        </w:rPr>
      </w:pPr>
      <w:r w:rsidRPr="001A13CB">
        <w:rPr>
          <w:rFonts w:ascii="Arial" w:eastAsia="Calibri" w:hAnsi="Arial" w:cs="Arial"/>
          <w:sz w:val="24"/>
          <w:szCs w:val="24"/>
        </w:rPr>
        <w:t>Документы, указанные в настоящем пункте, предоставляются Заявителем:</w:t>
      </w:r>
    </w:p>
    <w:p w:rsidR="0052259C" w:rsidRPr="001A13CB" w:rsidRDefault="0052259C" w:rsidP="001A13CB">
      <w:pPr>
        <w:autoSpaceDE w:val="0"/>
        <w:autoSpaceDN w:val="0"/>
        <w:adjustRightInd w:val="0"/>
        <w:spacing w:after="0" w:line="240" w:lineRule="auto"/>
        <w:ind w:firstLine="709"/>
        <w:jc w:val="both"/>
        <w:rPr>
          <w:rFonts w:ascii="Arial" w:eastAsia="Calibri" w:hAnsi="Arial" w:cs="Arial"/>
          <w:sz w:val="24"/>
          <w:szCs w:val="24"/>
        </w:rPr>
      </w:pPr>
      <w:r w:rsidRPr="001A13CB">
        <w:rPr>
          <w:rFonts w:ascii="Arial" w:eastAsia="Calibri" w:hAnsi="Arial" w:cs="Arial"/>
          <w:sz w:val="24"/>
          <w:szCs w:val="24"/>
        </w:rPr>
        <w:t>- в оригиналах (документы, указанные в подпунктах «а» - «в» настоящего пункта) и копиях (документы, указанные в подпунктах «г» - «е» настоящего пункта) - при личном обращении Заявителя в Управление;</w:t>
      </w:r>
    </w:p>
    <w:p w:rsidR="0052259C" w:rsidRPr="001A13CB" w:rsidRDefault="0052259C" w:rsidP="001A13CB">
      <w:pPr>
        <w:autoSpaceDE w:val="0"/>
        <w:autoSpaceDN w:val="0"/>
        <w:adjustRightInd w:val="0"/>
        <w:spacing w:after="0" w:line="240" w:lineRule="auto"/>
        <w:ind w:firstLine="709"/>
        <w:jc w:val="both"/>
        <w:rPr>
          <w:rFonts w:ascii="Arial" w:eastAsia="Calibri" w:hAnsi="Arial" w:cs="Arial"/>
          <w:sz w:val="24"/>
          <w:szCs w:val="24"/>
        </w:rPr>
      </w:pPr>
      <w:r w:rsidRPr="001A13CB">
        <w:rPr>
          <w:rFonts w:ascii="Arial" w:eastAsia="Calibri" w:hAnsi="Arial" w:cs="Arial"/>
          <w:sz w:val="24"/>
          <w:szCs w:val="24"/>
        </w:rPr>
        <w:t>- в оригиналах (документы, указанные в подпункте «а» настоящего пункта), в копиях, заверенных в установленном порядке (документы, указанные в подпунктах «б» и «в» настоящего пункта), и копиях (документы, указанные в подпунктах «г» - «е» настоящего пункта) - при направлении Заявителем документов для получения муниципальной услуги посредством почтового отправления;</w:t>
      </w:r>
    </w:p>
    <w:p w:rsidR="0052259C" w:rsidRPr="001A13CB" w:rsidRDefault="0052259C" w:rsidP="001A13CB">
      <w:pPr>
        <w:autoSpaceDE w:val="0"/>
        <w:autoSpaceDN w:val="0"/>
        <w:adjustRightInd w:val="0"/>
        <w:spacing w:after="0" w:line="240" w:lineRule="auto"/>
        <w:ind w:firstLine="709"/>
        <w:jc w:val="both"/>
        <w:rPr>
          <w:rFonts w:ascii="Arial" w:eastAsia="Calibri" w:hAnsi="Arial" w:cs="Arial"/>
          <w:sz w:val="24"/>
          <w:szCs w:val="24"/>
        </w:rPr>
      </w:pPr>
      <w:r w:rsidRPr="001A13CB">
        <w:rPr>
          <w:rFonts w:ascii="Arial" w:eastAsia="Calibri" w:hAnsi="Arial" w:cs="Arial"/>
          <w:sz w:val="24"/>
          <w:szCs w:val="24"/>
        </w:rPr>
        <w:t>- в форме электронных документов, подписанных электронной подписью (далее - электронных документов) -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52259C" w:rsidRPr="001A13CB" w:rsidRDefault="0052259C" w:rsidP="001A13CB">
      <w:pPr>
        <w:autoSpaceDE w:val="0"/>
        <w:autoSpaceDN w:val="0"/>
        <w:adjustRightInd w:val="0"/>
        <w:spacing w:after="0" w:line="240" w:lineRule="auto"/>
        <w:ind w:firstLine="709"/>
        <w:jc w:val="both"/>
        <w:rPr>
          <w:rFonts w:ascii="Arial" w:eastAsia="Calibri" w:hAnsi="Arial" w:cs="Arial"/>
          <w:sz w:val="24"/>
          <w:szCs w:val="24"/>
        </w:rPr>
      </w:pPr>
      <w:r w:rsidRPr="001A13CB">
        <w:rPr>
          <w:rFonts w:ascii="Arial" w:eastAsia="Calibri" w:hAnsi="Arial" w:cs="Arial"/>
          <w:sz w:val="24"/>
          <w:szCs w:val="24"/>
        </w:rPr>
        <w:t xml:space="preserve">Документы, указанные в подпунктах «г» - «е» настоящего пункта, предоставляются по желанию Заявителя. </w:t>
      </w:r>
    </w:p>
    <w:p w:rsidR="0052259C" w:rsidRPr="001A13CB" w:rsidRDefault="0052259C" w:rsidP="001A13CB">
      <w:pPr>
        <w:autoSpaceDE w:val="0"/>
        <w:autoSpaceDN w:val="0"/>
        <w:adjustRightInd w:val="0"/>
        <w:spacing w:after="0" w:line="240" w:lineRule="auto"/>
        <w:ind w:firstLine="709"/>
        <w:jc w:val="both"/>
        <w:rPr>
          <w:rFonts w:ascii="Arial" w:eastAsia="Calibri" w:hAnsi="Arial" w:cs="Arial"/>
          <w:sz w:val="24"/>
          <w:szCs w:val="24"/>
        </w:rPr>
      </w:pPr>
      <w:r w:rsidRPr="001A13CB">
        <w:rPr>
          <w:rFonts w:ascii="Arial" w:eastAsia="Calibri" w:hAnsi="Arial" w:cs="Arial"/>
          <w:sz w:val="24"/>
          <w:szCs w:val="24"/>
        </w:rPr>
        <w:t>В случае, если Заявитель не предоставил документы, указанные в подпунктах «г» - «е» настоящего пункта, по собственной инициативе, Управление жилищного фонда в срок не позднее 5-ти дней со дня поступления заявления в Управление жилищного фонда запрашивает их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bookmarkStart w:id="3" w:name="Par92"/>
      <w:bookmarkEnd w:id="3"/>
      <w:r w:rsidRPr="001A13CB">
        <w:rPr>
          <w:rFonts w:ascii="Arial" w:hAnsi="Arial" w:cs="Arial"/>
          <w:sz w:val="24"/>
          <w:szCs w:val="24"/>
        </w:rPr>
        <w:t>2.8. Основаниями для отказа в приеме заявления и документов для предоставления муниципальной услуги являются:</w:t>
      </w:r>
    </w:p>
    <w:p w:rsidR="00935356" w:rsidRPr="001A13CB" w:rsidRDefault="00935356" w:rsidP="001A13CB">
      <w:pPr>
        <w:autoSpaceDE w:val="0"/>
        <w:autoSpaceDN w:val="0"/>
        <w:adjustRightInd w:val="0"/>
        <w:spacing w:after="0" w:line="240" w:lineRule="auto"/>
        <w:ind w:firstLine="709"/>
        <w:jc w:val="both"/>
        <w:rPr>
          <w:rFonts w:ascii="Arial" w:hAnsi="Arial" w:cs="Arial"/>
          <w:spacing w:val="-4"/>
          <w:sz w:val="24"/>
          <w:szCs w:val="24"/>
        </w:rPr>
      </w:pPr>
      <w:r w:rsidRPr="001A13CB">
        <w:rPr>
          <w:rFonts w:ascii="Arial" w:hAnsi="Arial" w:cs="Arial"/>
          <w:spacing w:val="-4"/>
          <w:sz w:val="24"/>
          <w:szCs w:val="24"/>
        </w:rPr>
        <w:t xml:space="preserve">- </w:t>
      </w:r>
      <w:r w:rsidR="00CE633B" w:rsidRPr="001A13CB">
        <w:rPr>
          <w:rFonts w:ascii="Arial" w:hAnsi="Arial" w:cs="Arial"/>
          <w:spacing w:val="-4"/>
          <w:sz w:val="24"/>
          <w:szCs w:val="24"/>
        </w:rPr>
        <w:t>заявление написано текстом, не поддающимся прочтению</w:t>
      </w:r>
      <w:r w:rsidRPr="001A13CB">
        <w:rPr>
          <w:rFonts w:ascii="Arial" w:hAnsi="Arial" w:cs="Arial"/>
          <w:spacing w:val="-4"/>
          <w:sz w:val="24"/>
          <w:szCs w:val="24"/>
        </w:rPr>
        <w:t>,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lastRenderedPageBreak/>
        <w:t>- заявление не содержит информации о месторасположении жилого помещения и/или реквизиты договора аренды, который предлагается заключить на новый срок;</w:t>
      </w:r>
    </w:p>
    <w:p w:rsidR="00935356" w:rsidRPr="001A13CB" w:rsidRDefault="00935356" w:rsidP="001A13CB">
      <w:pPr>
        <w:autoSpaceDE w:val="0"/>
        <w:autoSpaceDN w:val="0"/>
        <w:adjustRightInd w:val="0"/>
        <w:spacing w:after="0" w:line="240" w:lineRule="auto"/>
        <w:ind w:firstLine="709"/>
        <w:jc w:val="both"/>
        <w:rPr>
          <w:rFonts w:ascii="Arial" w:hAnsi="Arial" w:cs="Arial"/>
          <w:spacing w:val="-4"/>
          <w:sz w:val="24"/>
          <w:szCs w:val="24"/>
        </w:rPr>
      </w:pPr>
      <w:r w:rsidRPr="001A13CB">
        <w:rPr>
          <w:rFonts w:ascii="Arial" w:hAnsi="Arial" w:cs="Arial"/>
          <w:spacing w:val="-4"/>
          <w:sz w:val="24"/>
          <w:szCs w:val="24"/>
        </w:rPr>
        <w:t>- заявление не подписано Заявителем или подписано неуполномоченным лицом;</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xml:space="preserve">- Заявителем не представлены документы, предусмотренные пунктом 2.7 Административного регламента, за исключением документов, указанных в подпунктах </w:t>
      </w:r>
      <w:r w:rsidR="00C16C8F" w:rsidRPr="001A13CB">
        <w:rPr>
          <w:rFonts w:ascii="Arial" w:hAnsi="Arial" w:cs="Arial"/>
          <w:sz w:val="24"/>
          <w:szCs w:val="24"/>
        </w:rPr>
        <w:t>«</w:t>
      </w:r>
      <w:r w:rsidR="00CE633B" w:rsidRPr="001A13CB">
        <w:rPr>
          <w:rFonts w:ascii="Arial" w:hAnsi="Arial" w:cs="Arial"/>
          <w:sz w:val="24"/>
          <w:szCs w:val="24"/>
        </w:rPr>
        <w:t>в</w:t>
      </w:r>
      <w:r w:rsidR="00C16C8F" w:rsidRPr="001A13CB">
        <w:rPr>
          <w:rFonts w:ascii="Arial" w:hAnsi="Arial" w:cs="Arial"/>
          <w:sz w:val="24"/>
          <w:szCs w:val="24"/>
        </w:rPr>
        <w:t>»</w:t>
      </w:r>
      <w:r w:rsidRPr="001A13CB">
        <w:rPr>
          <w:rFonts w:ascii="Arial" w:hAnsi="Arial" w:cs="Arial"/>
          <w:sz w:val="24"/>
          <w:szCs w:val="24"/>
        </w:rPr>
        <w:t xml:space="preserve">, </w:t>
      </w:r>
      <w:r w:rsidR="00C16C8F" w:rsidRPr="001A13CB">
        <w:rPr>
          <w:rFonts w:ascii="Arial" w:hAnsi="Arial" w:cs="Arial"/>
          <w:sz w:val="24"/>
          <w:szCs w:val="24"/>
        </w:rPr>
        <w:t>«</w:t>
      </w:r>
      <w:r w:rsidR="00CE633B" w:rsidRPr="001A13CB">
        <w:rPr>
          <w:rFonts w:ascii="Arial" w:hAnsi="Arial" w:cs="Arial"/>
          <w:sz w:val="24"/>
          <w:szCs w:val="24"/>
        </w:rPr>
        <w:t>г</w:t>
      </w:r>
      <w:r w:rsidR="00C16C8F" w:rsidRPr="001A13CB">
        <w:rPr>
          <w:rFonts w:ascii="Arial" w:hAnsi="Arial" w:cs="Arial"/>
          <w:sz w:val="24"/>
          <w:szCs w:val="24"/>
        </w:rPr>
        <w:t>»</w:t>
      </w:r>
      <w:r w:rsidRPr="001A13CB">
        <w:rPr>
          <w:rFonts w:ascii="Arial" w:hAnsi="Arial" w:cs="Arial"/>
          <w:sz w:val="24"/>
          <w:szCs w:val="24"/>
        </w:rPr>
        <w:t xml:space="preserve">, </w:t>
      </w:r>
      <w:r w:rsidR="00C16C8F" w:rsidRPr="001A13CB">
        <w:rPr>
          <w:rFonts w:ascii="Arial" w:hAnsi="Arial" w:cs="Arial"/>
          <w:sz w:val="24"/>
          <w:szCs w:val="24"/>
        </w:rPr>
        <w:t>«</w:t>
      </w:r>
      <w:r w:rsidR="00CE633B" w:rsidRPr="001A13CB">
        <w:rPr>
          <w:rFonts w:ascii="Arial" w:hAnsi="Arial" w:cs="Arial"/>
          <w:sz w:val="24"/>
          <w:szCs w:val="24"/>
        </w:rPr>
        <w:t>д</w:t>
      </w:r>
      <w:r w:rsidR="00C16C8F" w:rsidRPr="001A13CB">
        <w:rPr>
          <w:rFonts w:ascii="Arial" w:hAnsi="Arial" w:cs="Arial"/>
          <w:sz w:val="24"/>
          <w:szCs w:val="24"/>
        </w:rPr>
        <w:t>»</w:t>
      </w:r>
      <w:r w:rsidRPr="001A13CB">
        <w:rPr>
          <w:rFonts w:ascii="Arial" w:hAnsi="Arial" w:cs="Arial"/>
          <w:sz w:val="24"/>
          <w:szCs w:val="24"/>
        </w:rPr>
        <w:t xml:space="preserve"> пункта 2.7 Административного регламента.</w:t>
      </w:r>
    </w:p>
    <w:p w:rsidR="005E3532" w:rsidRPr="001A13CB" w:rsidRDefault="005E3532" w:rsidP="001A13CB">
      <w:pPr>
        <w:tabs>
          <w:tab w:val="left" w:pos="1134"/>
        </w:tabs>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наличие ошибок в заявлении и документах, предоставленных Заявителем для предоставления муниципальной услуги;</w:t>
      </w:r>
    </w:p>
    <w:p w:rsidR="005E3532" w:rsidRPr="001A13CB" w:rsidRDefault="005E3532" w:rsidP="001A13CB">
      <w:pPr>
        <w:tabs>
          <w:tab w:val="left" w:pos="1134"/>
        </w:tabs>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истечение срока действия документов, предоставленных Заявителем для предоставления муниципальной услуги в случае, если срок их действия установле</w:t>
      </w:r>
      <w:r w:rsidR="002029DF" w:rsidRPr="001A13CB">
        <w:rPr>
          <w:rFonts w:ascii="Arial" w:hAnsi="Arial" w:cs="Arial"/>
          <w:sz w:val="24"/>
          <w:szCs w:val="24"/>
        </w:rPr>
        <w:t>н действующим законодательством;</w:t>
      </w:r>
    </w:p>
    <w:p w:rsidR="002029DF" w:rsidRPr="001A13CB" w:rsidRDefault="002029DF" w:rsidP="001A13CB">
      <w:pPr>
        <w:autoSpaceDE w:val="0"/>
        <w:autoSpaceDN w:val="0"/>
        <w:adjustRightInd w:val="0"/>
        <w:spacing w:after="0" w:line="240" w:lineRule="auto"/>
        <w:ind w:firstLine="708"/>
        <w:jc w:val="both"/>
        <w:rPr>
          <w:rFonts w:ascii="Arial" w:hAnsi="Arial" w:cs="Arial"/>
          <w:sz w:val="24"/>
          <w:szCs w:val="24"/>
        </w:rPr>
      </w:pPr>
      <w:r w:rsidRPr="001A13CB">
        <w:rPr>
          <w:rFonts w:ascii="Arial" w:hAnsi="Arial" w:cs="Arial"/>
          <w:sz w:val="24"/>
          <w:szCs w:val="24"/>
        </w:rPr>
        <w:t>- основания (случаи), указанные в пункте 2.9.1 Административного регламента.</w:t>
      </w:r>
    </w:p>
    <w:p w:rsidR="002029DF" w:rsidRPr="001A13CB" w:rsidRDefault="002029DF" w:rsidP="001A13CB">
      <w:pPr>
        <w:pStyle w:val="ConsPlusNormal"/>
        <w:ind w:firstLine="709"/>
        <w:jc w:val="both"/>
        <w:rPr>
          <w:rFonts w:ascii="Arial" w:hAnsi="Arial" w:cs="Arial"/>
        </w:rPr>
      </w:pPr>
      <w:bookmarkStart w:id="4" w:name="Par98"/>
      <w:bookmarkEnd w:id="4"/>
      <w:r w:rsidRPr="001A13CB">
        <w:rPr>
          <w:rFonts w:ascii="Arial" w:hAnsi="Arial" w:cs="Arial"/>
        </w:rPr>
        <w:t>2.8.1. Исключен. - Постановление Администрации г. Норильска от 01.08.2019 № 328.</w:t>
      </w:r>
    </w:p>
    <w:p w:rsidR="00935356" w:rsidRPr="001A13CB" w:rsidRDefault="00935356" w:rsidP="001A13CB">
      <w:pPr>
        <w:autoSpaceDE w:val="0"/>
        <w:autoSpaceDN w:val="0"/>
        <w:adjustRightInd w:val="0"/>
        <w:spacing w:after="0" w:line="240" w:lineRule="auto"/>
        <w:ind w:firstLine="709"/>
        <w:jc w:val="both"/>
        <w:rPr>
          <w:rFonts w:ascii="Arial" w:hAnsi="Arial" w:cs="Arial"/>
          <w:spacing w:val="-4"/>
          <w:sz w:val="24"/>
          <w:szCs w:val="24"/>
        </w:rPr>
      </w:pPr>
      <w:r w:rsidRPr="001A13CB">
        <w:rPr>
          <w:rFonts w:ascii="Arial" w:hAnsi="Arial" w:cs="Arial"/>
          <w:spacing w:val="-4"/>
          <w:sz w:val="24"/>
          <w:szCs w:val="24"/>
        </w:rPr>
        <w:t>2.9. Основанием для отказа в предоставлении муниципальной услуги является:</w:t>
      </w:r>
    </w:p>
    <w:p w:rsidR="00245393" w:rsidRPr="001A13CB" w:rsidRDefault="00935356" w:rsidP="001A13CB">
      <w:pPr>
        <w:pStyle w:val="ConsPlusNormal"/>
        <w:ind w:firstLine="709"/>
        <w:jc w:val="both"/>
        <w:rPr>
          <w:rFonts w:ascii="Arial" w:hAnsi="Arial" w:cs="Arial"/>
        </w:rPr>
      </w:pPr>
      <w:r w:rsidRPr="001A13CB">
        <w:rPr>
          <w:rFonts w:ascii="Arial" w:hAnsi="Arial" w:cs="Arial"/>
        </w:rPr>
        <w:t>-</w:t>
      </w:r>
      <w:r w:rsidRPr="001A13CB">
        <w:rPr>
          <w:rFonts w:ascii="Arial" w:hAnsi="Arial" w:cs="Arial"/>
          <w:color w:val="FF0000"/>
        </w:rPr>
        <w:t xml:space="preserve"> </w:t>
      </w:r>
      <w:r w:rsidR="00245393" w:rsidRPr="001A13CB">
        <w:rPr>
          <w:rFonts w:ascii="Arial" w:hAnsi="Arial" w:cs="Arial"/>
        </w:rPr>
        <w:t>Исключен. - Постановление Администрации г. Норильска от 26.10.2020</w:t>
      </w:r>
    </w:p>
    <w:p w:rsidR="00245393" w:rsidRPr="001A13CB" w:rsidRDefault="00245393" w:rsidP="001A13CB">
      <w:pPr>
        <w:pStyle w:val="ConsPlusNormal"/>
        <w:jc w:val="both"/>
        <w:rPr>
          <w:rFonts w:ascii="Arial" w:hAnsi="Arial" w:cs="Arial"/>
        </w:rPr>
      </w:pPr>
      <w:r w:rsidRPr="001A13CB">
        <w:rPr>
          <w:rFonts w:ascii="Arial" w:hAnsi="Arial" w:cs="Arial"/>
        </w:rPr>
        <w:t>№ 534</w:t>
      </w:r>
      <w:r w:rsidR="006B0C72" w:rsidRPr="001A13CB">
        <w:rPr>
          <w:rFonts w:ascii="Arial" w:hAnsi="Arial" w:cs="Arial"/>
        </w:rPr>
        <w:t>;</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принятие в установленном порядке решения, предусматривающего иной порядок распоряжения жилым помещением, предоставленным в аренду;</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наличие у Заявителя задолженности по арендной плате за жилое помещение, переданное в аренду, начисленным неустойкам (штрафам, пеням) в размере, превышающем размер арендной платы за более чем один период платежа,</w:t>
      </w:r>
      <w:r w:rsidR="002029DF" w:rsidRPr="001A13CB">
        <w:rPr>
          <w:rFonts w:ascii="Arial" w:hAnsi="Arial" w:cs="Arial"/>
          <w:sz w:val="24"/>
          <w:szCs w:val="24"/>
        </w:rPr>
        <w:t xml:space="preserve"> установленный договором аренды;</w:t>
      </w:r>
    </w:p>
    <w:p w:rsidR="002029DF" w:rsidRPr="001A13CB" w:rsidRDefault="002029DF" w:rsidP="001A13CB">
      <w:pPr>
        <w:autoSpaceDE w:val="0"/>
        <w:autoSpaceDN w:val="0"/>
        <w:adjustRightInd w:val="0"/>
        <w:spacing w:after="0" w:line="240" w:lineRule="auto"/>
        <w:ind w:firstLine="708"/>
        <w:jc w:val="both"/>
        <w:rPr>
          <w:rFonts w:ascii="Arial" w:hAnsi="Arial" w:cs="Arial"/>
          <w:sz w:val="24"/>
          <w:szCs w:val="24"/>
        </w:rPr>
      </w:pPr>
      <w:r w:rsidRPr="001A13CB">
        <w:rPr>
          <w:rFonts w:ascii="Arial" w:hAnsi="Arial" w:cs="Arial"/>
          <w:sz w:val="24"/>
          <w:szCs w:val="24"/>
        </w:rPr>
        <w:t>- основания (случаи), указанные в пункте 2.9.1 Административного регламента.</w:t>
      </w:r>
    </w:p>
    <w:p w:rsidR="002029DF" w:rsidRPr="001A13CB" w:rsidRDefault="002029DF" w:rsidP="001A13CB">
      <w:pPr>
        <w:autoSpaceDE w:val="0"/>
        <w:autoSpaceDN w:val="0"/>
        <w:adjustRightInd w:val="0"/>
        <w:spacing w:after="0" w:line="240" w:lineRule="auto"/>
        <w:ind w:firstLine="708"/>
        <w:jc w:val="both"/>
        <w:rPr>
          <w:rFonts w:ascii="Arial" w:hAnsi="Arial" w:cs="Arial"/>
          <w:sz w:val="24"/>
          <w:szCs w:val="24"/>
        </w:rPr>
      </w:pPr>
      <w:r w:rsidRPr="001A13CB">
        <w:rPr>
          <w:rFonts w:ascii="Arial" w:hAnsi="Arial" w:cs="Arial"/>
          <w:sz w:val="24"/>
          <w:szCs w:val="24"/>
        </w:rPr>
        <w:t xml:space="preserve">2.9.1.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 </w:t>
      </w:r>
    </w:p>
    <w:p w:rsidR="002029DF" w:rsidRPr="001A13CB" w:rsidRDefault="002029DF" w:rsidP="001A13CB">
      <w:pPr>
        <w:autoSpaceDE w:val="0"/>
        <w:autoSpaceDN w:val="0"/>
        <w:adjustRightInd w:val="0"/>
        <w:spacing w:after="0" w:line="240" w:lineRule="auto"/>
        <w:ind w:firstLine="708"/>
        <w:jc w:val="both"/>
        <w:rPr>
          <w:rFonts w:ascii="Arial" w:hAnsi="Arial" w:cs="Arial"/>
          <w:sz w:val="24"/>
          <w:szCs w:val="24"/>
        </w:rPr>
      </w:pPr>
      <w:r w:rsidRPr="001A13C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29DF" w:rsidRPr="001A13CB" w:rsidRDefault="002029DF" w:rsidP="001A13CB">
      <w:pPr>
        <w:autoSpaceDE w:val="0"/>
        <w:autoSpaceDN w:val="0"/>
        <w:adjustRightInd w:val="0"/>
        <w:spacing w:after="0" w:line="240" w:lineRule="auto"/>
        <w:ind w:firstLine="708"/>
        <w:jc w:val="both"/>
        <w:rPr>
          <w:rFonts w:ascii="Arial" w:hAnsi="Arial" w:cs="Arial"/>
          <w:sz w:val="24"/>
          <w:szCs w:val="24"/>
        </w:rPr>
      </w:pPr>
      <w:r w:rsidRPr="001A13C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r w:rsidR="00E63C99" w:rsidRPr="001A13CB">
        <w:rPr>
          <w:rFonts w:ascii="Arial" w:eastAsia="Calibri" w:hAnsi="Arial" w:cs="Arial"/>
          <w:sz w:val="24"/>
          <w:szCs w:val="24"/>
        </w:rPr>
        <w:t>, за исключением документов, указанных в подпунктах «г» - «е» пункта 2.7 Административного регламента</w:t>
      </w:r>
      <w:r w:rsidRPr="001A13CB">
        <w:rPr>
          <w:rFonts w:ascii="Arial" w:hAnsi="Arial" w:cs="Arial"/>
          <w:sz w:val="24"/>
          <w:szCs w:val="24"/>
        </w:rPr>
        <w:t>;</w:t>
      </w:r>
    </w:p>
    <w:p w:rsidR="002029DF" w:rsidRPr="001A13CB" w:rsidRDefault="002029DF" w:rsidP="001A13CB">
      <w:pPr>
        <w:autoSpaceDE w:val="0"/>
        <w:autoSpaceDN w:val="0"/>
        <w:adjustRightInd w:val="0"/>
        <w:spacing w:after="0" w:line="240" w:lineRule="auto"/>
        <w:ind w:firstLine="708"/>
        <w:jc w:val="both"/>
        <w:rPr>
          <w:rFonts w:ascii="Arial" w:hAnsi="Arial" w:cs="Arial"/>
          <w:sz w:val="24"/>
          <w:szCs w:val="24"/>
        </w:rPr>
      </w:pPr>
      <w:r w:rsidRPr="001A13C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w:t>
      </w:r>
      <w:r w:rsidR="00E63C99" w:rsidRPr="001A13CB">
        <w:rPr>
          <w:rFonts w:ascii="Arial" w:hAnsi="Arial" w:cs="Arial"/>
          <w:sz w:val="24"/>
          <w:szCs w:val="24"/>
        </w:rPr>
        <w:t>оставлении муниципальной услуги</w:t>
      </w:r>
      <w:r w:rsidR="00E63C99" w:rsidRPr="001A13CB">
        <w:rPr>
          <w:rFonts w:ascii="Arial" w:eastAsia="Calibri" w:hAnsi="Arial" w:cs="Arial"/>
          <w:sz w:val="24"/>
          <w:szCs w:val="24"/>
        </w:rPr>
        <w:t xml:space="preserve">, за исключением документов, указанных в подпунктах «г» - «е» пункта 2.7 Административного </w:t>
      </w:r>
      <w:r w:rsidR="00C37C7C" w:rsidRPr="001A13CB">
        <w:rPr>
          <w:rFonts w:ascii="Arial" w:eastAsia="Calibri" w:hAnsi="Arial" w:cs="Arial"/>
          <w:sz w:val="24"/>
          <w:szCs w:val="24"/>
        </w:rPr>
        <w:t>регламента</w:t>
      </w:r>
      <w:r w:rsidR="00C37C7C" w:rsidRPr="001A13CB">
        <w:rPr>
          <w:rFonts w:ascii="Arial" w:hAnsi="Arial" w:cs="Arial"/>
          <w:sz w:val="24"/>
          <w:szCs w:val="24"/>
        </w:rPr>
        <w:t>;</w:t>
      </w:r>
    </w:p>
    <w:p w:rsidR="002960F3" w:rsidRPr="001A13CB" w:rsidRDefault="002960F3" w:rsidP="001A13CB">
      <w:pPr>
        <w:autoSpaceDE w:val="0"/>
        <w:autoSpaceDN w:val="0"/>
        <w:adjustRightInd w:val="0"/>
        <w:spacing w:after="0" w:line="240" w:lineRule="auto"/>
        <w:ind w:firstLine="708"/>
        <w:jc w:val="both"/>
        <w:rPr>
          <w:rFonts w:ascii="Arial" w:hAnsi="Arial" w:cs="Arial"/>
          <w:sz w:val="24"/>
          <w:szCs w:val="24"/>
        </w:rPr>
      </w:pPr>
      <w:r w:rsidRPr="001A13CB">
        <w:rPr>
          <w:rFonts w:ascii="Arial" w:eastAsia="Calibri"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начальника, специалистов Управления жилищного фонда,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жилищного </w:t>
      </w:r>
      <w:r w:rsidRPr="001A13CB">
        <w:rPr>
          <w:rFonts w:ascii="Arial" w:eastAsia="Calibri" w:hAnsi="Arial" w:cs="Arial"/>
          <w:sz w:val="24"/>
          <w:szCs w:val="24"/>
        </w:rPr>
        <w:lastRenderedPageBreak/>
        <w:t>фонда уведомляется Заявитель, а также приносятся извинения за доставленные неудобства.</w:t>
      </w:r>
    </w:p>
    <w:p w:rsidR="007E4120" w:rsidRPr="001A13CB" w:rsidRDefault="007E4120" w:rsidP="001A13CB">
      <w:pPr>
        <w:tabs>
          <w:tab w:val="left" w:pos="0"/>
          <w:tab w:val="left" w:pos="1134"/>
        </w:tabs>
        <w:autoSpaceDE w:val="0"/>
        <w:autoSpaceDN w:val="0"/>
        <w:adjustRightInd w:val="0"/>
        <w:spacing w:after="0" w:line="240" w:lineRule="auto"/>
        <w:ind w:firstLine="708"/>
        <w:jc w:val="both"/>
        <w:rPr>
          <w:rFonts w:ascii="Arial" w:hAnsi="Arial" w:cs="Arial"/>
          <w:sz w:val="24"/>
          <w:szCs w:val="24"/>
        </w:rPr>
      </w:pPr>
      <w:r w:rsidRPr="001A13CB">
        <w:rPr>
          <w:rFonts w:ascii="Arial" w:hAnsi="Arial" w:cs="Arial"/>
          <w:sz w:val="24"/>
          <w:szCs w:val="24"/>
        </w:rPr>
        <w:t>2.10. Основаниями для приостановления предоставления муниципальной услуги Заявителю являются:</w:t>
      </w:r>
    </w:p>
    <w:p w:rsidR="007E4120" w:rsidRPr="001A13CB" w:rsidRDefault="007E4120" w:rsidP="001A13CB">
      <w:pPr>
        <w:tabs>
          <w:tab w:val="left" w:pos="0"/>
          <w:tab w:val="left" w:pos="1134"/>
        </w:tabs>
        <w:autoSpaceDE w:val="0"/>
        <w:autoSpaceDN w:val="0"/>
        <w:adjustRightInd w:val="0"/>
        <w:spacing w:after="0" w:line="240" w:lineRule="auto"/>
        <w:ind w:firstLine="708"/>
        <w:jc w:val="both"/>
        <w:rPr>
          <w:rFonts w:ascii="Arial" w:hAnsi="Arial" w:cs="Arial"/>
          <w:sz w:val="24"/>
          <w:szCs w:val="24"/>
        </w:rPr>
      </w:pPr>
      <w:r w:rsidRPr="001A13CB">
        <w:rPr>
          <w:rFonts w:ascii="Arial" w:hAnsi="Arial" w:cs="Arial"/>
          <w:sz w:val="24"/>
          <w:szCs w:val="24"/>
        </w:rPr>
        <w:t>- наличие ошибок в документах, полученных в рамках межведомственного взаимодействия;</w:t>
      </w:r>
    </w:p>
    <w:p w:rsidR="007E4120" w:rsidRPr="001A13CB" w:rsidRDefault="007E4120" w:rsidP="001A13CB">
      <w:pPr>
        <w:autoSpaceDE w:val="0"/>
        <w:autoSpaceDN w:val="0"/>
        <w:adjustRightInd w:val="0"/>
        <w:spacing w:after="0" w:line="240" w:lineRule="auto"/>
        <w:ind w:firstLine="708"/>
        <w:jc w:val="both"/>
        <w:rPr>
          <w:rFonts w:ascii="Arial" w:hAnsi="Arial" w:cs="Arial"/>
          <w:sz w:val="24"/>
          <w:szCs w:val="24"/>
        </w:rPr>
      </w:pPr>
      <w:r w:rsidRPr="001A13CB">
        <w:rPr>
          <w:rFonts w:ascii="Arial" w:hAnsi="Arial" w:cs="Arial"/>
          <w:sz w:val="24"/>
          <w:szCs w:val="24"/>
        </w:rPr>
        <w:t>- истечение срока действия документов, полученных в рамках межведомственного взаимодействия.</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2.1</w:t>
      </w:r>
      <w:r w:rsidR="007E4120" w:rsidRPr="001A13CB">
        <w:rPr>
          <w:rFonts w:ascii="Arial" w:hAnsi="Arial" w:cs="Arial"/>
          <w:sz w:val="24"/>
          <w:szCs w:val="24"/>
        </w:rPr>
        <w:t>1</w:t>
      </w:r>
      <w:r w:rsidRPr="001A13CB">
        <w:rPr>
          <w:rFonts w:ascii="Arial" w:hAnsi="Arial" w:cs="Arial"/>
          <w:sz w:val="24"/>
          <w:szCs w:val="24"/>
        </w:rPr>
        <w:t>. Муниципальная услуга предоставляется бесплатно.</w:t>
      </w:r>
    </w:p>
    <w:p w:rsidR="00CE633B" w:rsidRPr="001A13CB" w:rsidRDefault="00CE633B" w:rsidP="001A13CB">
      <w:pPr>
        <w:tabs>
          <w:tab w:val="left" w:pos="1134"/>
        </w:tabs>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2.1</w:t>
      </w:r>
      <w:r w:rsidR="007E4120" w:rsidRPr="001A13CB">
        <w:rPr>
          <w:rFonts w:ascii="Arial" w:hAnsi="Arial" w:cs="Arial"/>
          <w:sz w:val="24"/>
          <w:szCs w:val="24"/>
        </w:rPr>
        <w:t>2</w:t>
      </w:r>
      <w:r w:rsidRPr="001A13CB">
        <w:rPr>
          <w:rFonts w:ascii="Arial" w:hAnsi="Arial" w:cs="Arial"/>
          <w:sz w:val="24"/>
          <w:szCs w:val="24"/>
        </w:rPr>
        <w:t>. Заявление и прилагаемые к нему документы представляются Заявителем в Управление жилищного фонда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7E4120" w:rsidRPr="001A13CB" w:rsidRDefault="007E4120" w:rsidP="001A13CB">
      <w:pPr>
        <w:autoSpaceDE w:val="0"/>
        <w:autoSpaceDN w:val="0"/>
        <w:adjustRightInd w:val="0"/>
        <w:spacing w:after="0" w:line="240" w:lineRule="auto"/>
        <w:ind w:firstLine="708"/>
        <w:jc w:val="both"/>
        <w:rPr>
          <w:rFonts w:ascii="Arial" w:hAnsi="Arial" w:cs="Arial"/>
          <w:sz w:val="24"/>
          <w:szCs w:val="24"/>
        </w:rPr>
      </w:pPr>
      <w:r w:rsidRPr="001A13CB">
        <w:rPr>
          <w:rFonts w:ascii="Arial" w:hAnsi="Arial" w:cs="Arial"/>
          <w:sz w:val="24"/>
          <w:szCs w:val="24"/>
        </w:rPr>
        <w:t>2.13. Максимальный срок ожидания в очереди при подаче Заявителем заявления и прилагаемых к нему документов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2.1</w:t>
      </w:r>
      <w:r w:rsidR="007E4120" w:rsidRPr="001A13CB">
        <w:rPr>
          <w:rFonts w:ascii="Arial" w:hAnsi="Arial" w:cs="Arial"/>
          <w:sz w:val="24"/>
          <w:szCs w:val="24"/>
        </w:rPr>
        <w:t>4</w:t>
      </w:r>
      <w:r w:rsidRPr="001A13CB">
        <w:rPr>
          <w:rFonts w:ascii="Arial" w:hAnsi="Arial" w:cs="Arial"/>
          <w:sz w:val="24"/>
          <w:szCs w:val="24"/>
        </w:rPr>
        <w:t xml:space="preserve">. Время регистрации заявления и приема документов специалистом Управления жилищного фонда при их предоставлении в Управление жилищного фонда лично Заявителем не должно превышать </w:t>
      </w:r>
      <w:r w:rsidR="007E4120" w:rsidRPr="001A13CB">
        <w:rPr>
          <w:rFonts w:ascii="Arial" w:hAnsi="Arial" w:cs="Arial"/>
          <w:sz w:val="24"/>
          <w:szCs w:val="24"/>
        </w:rPr>
        <w:t xml:space="preserve">15 </w:t>
      </w:r>
      <w:r w:rsidRPr="001A13CB">
        <w:rPr>
          <w:rFonts w:ascii="Arial" w:hAnsi="Arial" w:cs="Arial"/>
          <w:sz w:val="24"/>
          <w:szCs w:val="24"/>
        </w:rPr>
        <w:t>минут.</w:t>
      </w:r>
    </w:p>
    <w:p w:rsidR="00CE633B" w:rsidRPr="001A13CB" w:rsidRDefault="00CE633B" w:rsidP="001A13CB">
      <w:pPr>
        <w:tabs>
          <w:tab w:val="left" w:pos="1134"/>
        </w:tabs>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2.</w:t>
      </w:r>
      <w:r w:rsidR="007E4120" w:rsidRPr="001A13CB">
        <w:rPr>
          <w:rFonts w:ascii="Arial" w:hAnsi="Arial" w:cs="Arial"/>
          <w:sz w:val="24"/>
          <w:szCs w:val="24"/>
        </w:rPr>
        <w:t>15</w:t>
      </w:r>
      <w:r w:rsidRPr="001A13CB">
        <w:rPr>
          <w:rFonts w:ascii="Arial" w:hAnsi="Arial" w:cs="Arial"/>
          <w:sz w:val="24"/>
          <w:szCs w:val="24"/>
        </w:rPr>
        <w:t>. Заявление с приложенными документами регистрируется в день поступления в Управление жилищного фонда.</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2.1</w:t>
      </w:r>
      <w:r w:rsidR="007E4120" w:rsidRPr="001A13CB">
        <w:rPr>
          <w:rFonts w:ascii="Arial" w:hAnsi="Arial" w:cs="Arial"/>
          <w:sz w:val="24"/>
          <w:szCs w:val="24"/>
        </w:rPr>
        <w:t>6</w:t>
      </w:r>
      <w:r w:rsidRPr="001A13CB">
        <w:rPr>
          <w:rFonts w:ascii="Arial" w:hAnsi="Arial" w:cs="Arial"/>
          <w:sz w:val="24"/>
          <w:szCs w:val="24"/>
        </w:rPr>
        <w:t>. Требования к удобству и комфорту мест предоставления муниципальной услуги.</w:t>
      </w:r>
    </w:p>
    <w:p w:rsidR="00987D24" w:rsidRPr="001A13CB" w:rsidRDefault="00987D24" w:rsidP="001A13CB">
      <w:pPr>
        <w:tabs>
          <w:tab w:val="left" w:pos="1134"/>
        </w:tabs>
        <w:spacing w:after="0" w:line="240" w:lineRule="auto"/>
        <w:ind w:firstLine="709"/>
        <w:jc w:val="both"/>
        <w:rPr>
          <w:rFonts w:ascii="Arial" w:hAnsi="Arial" w:cs="Arial"/>
          <w:sz w:val="24"/>
          <w:szCs w:val="24"/>
        </w:rPr>
      </w:pPr>
      <w:r w:rsidRPr="001A13CB">
        <w:rPr>
          <w:rFonts w:ascii="Arial" w:hAnsi="Arial" w:cs="Arial"/>
          <w:sz w:val="24"/>
          <w:szCs w:val="24"/>
        </w:rPr>
        <w:t>2.1</w:t>
      </w:r>
      <w:r w:rsidR="007E4120" w:rsidRPr="001A13CB">
        <w:rPr>
          <w:rFonts w:ascii="Arial" w:hAnsi="Arial" w:cs="Arial"/>
          <w:sz w:val="24"/>
          <w:szCs w:val="24"/>
        </w:rPr>
        <w:t>6</w:t>
      </w:r>
      <w:r w:rsidRPr="001A13CB">
        <w:rPr>
          <w:rFonts w:ascii="Arial" w:hAnsi="Arial" w:cs="Arial"/>
          <w:sz w:val="24"/>
          <w:szCs w:val="24"/>
        </w:rPr>
        <w:t>.1. Центральный вход в здание, в котором располагается Управление жилищного фонда оборудован информационной конструкцией (вывеской), содержащей наименование Управления жилищного фонда, а также кнопкой вызова специалистов Управления, установленной в доступном месте, для получения муниципальной услуги инвалидами.</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2.1</w:t>
      </w:r>
      <w:r w:rsidR="007E4120" w:rsidRPr="001A13CB">
        <w:rPr>
          <w:rFonts w:ascii="Arial" w:hAnsi="Arial" w:cs="Arial"/>
          <w:sz w:val="24"/>
          <w:szCs w:val="24"/>
        </w:rPr>
        <w:t>6</w:t>
      </w:r>
      <w:r w:rsidRPr="001A13CB">
        <w:rPr>
          <w:rFonts w:ascii="Arial" w:hAnsi="Arial" w:cs="Arial"/>
          <w:sz w:val="24"/>
          <w:szCs w:val="24"/>
        </w:rPr>
        <w:t>.2. Места ожидания оборуд</w:t>
      </w:r>
      <w:r w:rsidR="00CE633B" w:rsidRPr="001A13CB">
        <w:rPr>
          <w:rFonts w:ascii="Arial" w:hAnsi="Arial" w:cs="Arial"/>
          <w:sz w:val="24"/>
          <w:szCs w:val="24"/>
        </w:rPr>
        <w:t>уются</w:t>
      </w:r>
      <w:r w:rsidRPr="001A13CB">
        <w:rPr>
          <w:rFonts w:ascii="Arial" w:hAnsi="Arial" w:cs="Arial"/>
          <w:sz w:val="24"/>
          <w:szCs w:val="24"/>
        </w:rPr>
        <w:t xml:space="preserve"> стульями. Количество мест ожидания определяется исходя из возможностей для их размещения в здании.</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2.1</w:t>
      </w:r>
      <w:r w:rsidR="007E4120" w:rsidRPr="001A13CB">
        <w:rPr>
          <w:rFonts w:ascii="Arial" w:hAnsi="Arial" w:cs="Arial"/>
          <w:sz w:val="24"/>
          <w:szCs w:val="24"/>
        </w:rPr>
        <w:t>6</w:t>
      </w:r>
      <w:r w:rsidRPr="001A13CB">
        <w:rPr>
          <w:rFonts w:ascii="Arial" w:hAnsi="Arial" w:cs="Arial"/>
          <w:sz w:val="24"/>
          <w:szCs w:val="24"/>
        </w:rPr>
        <w:t>.3. Места получения информации, предн</w:t>
      </w:r>
      <w:r w:rsidR="00712C49" w:rsidRPr="001A13CB">
        <w:rPr>
          <w:rFonts w:ascii="Arial" w:hAnsi="Arial" w:cs="Arial"/>
          <w:sz w:val="24"/>
          <w:szCs w:val="24"/>
        </w:rPr>
        <w:t>азначенные для ознакомления З</w:t>
      </w:r>
      <w:r w:rsidRPr="001A13CB">
        <w:rPr>
          <w:rFonts w:ascii="Arial" w:hAnsi="Arial" w:cs="Arial"/>
          <w:sz w:val="24"/>
          <w:szCs w:val="24"/>
        </w:rPr>
        <w:t>аявителя с информационными материалами, оборудуются информационными стендами.</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2.1</w:t>
      </w:r>
      <w:r w:rsidR="007E4120" w:rsidRPr="001A13CB">
        <w:rPr>
          <w:rFonts w:ascii="Arial" w:hAnsi="Arial" w:cs="Arial"/>
          <w:sz w:val="24"/>
          <w:szCs w:val="24"/>
        </w:rPr>
        <w:t>6</w:t>
      </w:r>
      <w:r w:rsidRPr="001A13CB">
        <w:rPr>
          <w:rFonts w:ascii="Arial" w:hAnsi="Arial" w:cs="Arial"/>
          <w:sz w:val="24"/>
          <w:szCs w:val="24"/>
        </w:rPr>
        <w:t>.4. Место заполнения необходимых документов оборуд</w:t>
      </w:r>
      <w:r w:rsidR="00CE633B" w:rsidRPr="001A13CB">
        <w:rPr>
          <w:rFonts w:ascii="Arial" w:hAnsi="Arial" w:cs="Arial"/>
          <w:sz w:val="24"/>
          <w:szCs w:val="24"/>
        </w:rPr>
        <w:t>уются</w:t>
      </w:r>
      <w:r w:rsidRPr="001A13CB">
        <w:rPr>
          <w:rFonts w:ascii="Arial" w:hAnsi="Arial" w:cs="Arial"/>
          <w:sz w:val="24"/>
          <w:szCs w:val="24"/>
        </w:rPr>
        <w:t xml:space="preserve"> столом и стулом.</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2.1</w:t>
      </w:r>
      <w:r w:rsidR="007E4120" w:rsidRPr="001A13CB">
        <w:rPr>
          <w:rFonts w:ascii="Arial" w:hAnsi="Arial" w:cs="Arial"/>
          <w:sz w:val="24"/>
          <w:szCs w:val="24"/>
        </w:rPr>
        <w:t>6</w:t>
      </w:r>
      <w:r w:rsidRPr="001A13CB">
        <w:rPr>
          <w:rFonts w:ascii="Arial" w:hAnsi="Arial" w:cs="Arial"/>
          <w:sz w:val="24"/>
          <w:szCs w:val="24"/>
        </w:rPr>
        <w:t>.5. Здание, в котором располагается Управление жилищного фонда, оснащается постом охраны, оборудуется средствами пожаротушения и оказания перво</w:t>
      </w:r>
      <w:r w:rsidR="00987D24" w:rsidRPr="001A13CB">
        <w:rPr>
          <w:rFonts w:ascii="Arial" w:hAnsi="Arial" w:cs="Arial"/>
          <w:sz w:val="24"/>
          <w:szCs w:val="24"/>
        </w:rPr>
        <w:t>й медицинской помощи (аптечкой)</w:t>
      </w:r>
      <w:r w:rsidRPr="001A13CB">
        <w:rPr>
          <w:rFonts w:ascii="Arial" w:hAnsi="Arial" w:cs="Arial"/>
          <w:sz w:val="24"/>
          <w:szCs w:val="24"/>
        </w:rPr>
        <w:t>.</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2.1</w:t>
      </w:r>
      <w:r w:rsidR="007E4120" w:rsidRPr="001A13CB">
        <w:rPr>
          <w:rFonts w:ascii="Arial" w:hAnsi="Arial" w:cs="Arial"/>
          <w:sz w:val="24"/>
          <w:szCs w:val="24"/>
        </w:rPr>
        <w:t>7</w:t>
      </w:r>
      <w:r w:rsidRPr="001A13CB">
        <w:rPr>
          <w:rFonts w:ascii="Arial" w:hAnsi="Arial" w:cs="Arial"/>
          <w:sz w:val="24"/>
          <w:szCs w:val="24"/>
        </w:rPr>
        <w:t>. На информационных стендах Управления жилищного фонда размещается следующая информация:</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xml:space="preserve">- </w:t>
      </w:r>
      <w:r w:rsidR="00CE633B" w:rsidRPr="001A13CB">
        <w:rPr>
          <w:rFonts w:ascii="Arial" w:hAnsi="Arial" w:cs="Arial"/>
          <w:sz w:val="24"/>
          <w:szCs w:val="24"/>
        </w:rPr>
        <w:t>место нахождения</w:t>
      </w:r>
      <w:r w:rsidRPr="001A13CB">
        <w:rPr>
          <w:rFonts w:ascii="Arial" w:hAnsi="Arial" w:cs="Arial"/>
          <w:sz w:val="24"/>
          <w:szCs w:val="24"/>
        </w:rPr>
        <w:t xml:space="preserve"> и график работы Управления жилищного фонда;</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номера телефонов для справок;</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 http://www.norilsk-city.ru;</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адрес электронной почты Управления жилищного фонда: uhf@norilsk-city.ru.</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lastRenderedPageBreak/>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xml:space="preserve">- описание процедуры предоставления муниципальной услуги в текстовом виде и в виде Блок-схемы (приложение </w:t>
      </w:r>
      <w:r w:rsidR="00C16C8F" w:rsidRPr="001A13CB">
        <w:rPr>
          <w:rFonts w:ascii="Arial" w:hAnsi="Arial" w:cs="Arial"/>
          <w:sz w:val="24"/>
          <w:szCs w:val="24"/>
        </w:rPr>
        <w:t>№</w:t>
      </w:r>
      <w:r w:rsidRPr="001A13CB">
        <w:rPr>
          <w:rFonts w:ascii="Arial" w:hAnsi="Arial" w:cs="Arial"/>
          <w:sz w:val="24"/>
          <w:szCs w:val="24"/>
        </w:rPr>
        <w:t xml:space="preserve"> 2);</w:t>
      </w:r>
    </w:p>
    <w:p w:rsidR="00987D24" w:rsidRPr="001A13CB" w:rsidRDefault="00987D24" w:rsidP="001A13CB">
      <w:pPr>
        <w:tabs>
          <w:tab w:val="left" w:pos="1134"/>
        </w:tabs>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перечень, образцы документов, необходимых для получения муниципальной услуги, в том числе рекомендуемая форма Заявления о предоставлении муниципальной услуги (приложение № 1 к Административному регламенту) и требования к ним;</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место</w:t>
      </w:r>
      <w:r w:rsidR="00CE633B" w:rsidRPr="001A13CB">
        <w:rPr>
          <w:rFonts w:ascii="Arial" w:hAnsi="Arial" w:cs="Arial"/>
          <w:sz w:val="24"/>
          <w:szCs w:val="24"/>
        </w:rPr>
        <w:t xml:space="preserve"> нахождения</w:t>
      </w:r>
      <w:r w:rsidRPr="001A13CB">
        <w:rPr>
          <w:rFonts w:ascii="Arial" w:hAnsi="Arial" w:cs="Arial"/>
          <w:sz w:val="24"/>
          <w:szCs w:val="24"/>
        </w:rPr>
        <w:t>,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2.1</w:t>
      </w:r>
      <w:r w:rsidR="007E4120" w:rsidRPr="001A13CB">
        <w:rPr>
          <w:rFonts w:ascii="Arial" w:hAnsi="Arial" w:cs="Arial"/>
          <w:sz w:val="24"/>
          <w:szCs w:val="24"/>
        </w:rPr>
        <w:t>8</w:t>
      </w:r>
      <w:r w:rsidRPr="001A13CB">
        <w:rPr>
          <w:rFonts w:ascii="Arial" w:hAnsi="Arial" w:cs="Arial"/>
          <w:sz w:val="24"/>
          <w:szCs w:val="24"/>
        </w:rPr>
        <w:t>. Показателями, характеризующими доступность и качество муниципальной услуги, являются:</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открытость и полнота информации для Заявителей о порядке и сроках предоставления муниципальной услуги;</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соблюдение стандарта предоставления муниципальной услуги;</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доля обоснованных жалоб Заявителей, поступивших в Управление жилищного фонда и (или) в Администрацию города Норильска на действия (или бездействие) и решения Управления жилищного фонда, должностных лиц, муниципальных служащих и специалистов Управления жилищного фонда при предоставлении муниципальной услуги - не более 5 процентов от общего количества жалоб Заявителей на действия (или бездействие) и решения Управления жилищного фонда, должностных лиц, муниципальных служащих и специалистов Управления жилищного фонда.</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2.1</w:t>
      </w:r>
      <w:r w:rsidR="007E4120" w:rsidRPr="001A13CB">
        <w:rPr>
          <w:rFonts w:ascii="Arial" w:hAnsi="Arial" w:cs="Arial"/>
          <w:sz w:val="24"/>
          <w:szCs w:val="24"/>
        </w:rPr>
        <w:t>9</w:t>
      </w:r>
      <w:r w:rsidRPr="001A13CB">
        <w:rPr>
          <w:rFonts w:ascii="Arial" w:hAnsi="Arial" w:cs="Arial"/>
          <w:sz w:val="24"/>
          <w:szCs w:val="24"/>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2.1</w:t>
      </w:r>
      <w:r w:rsidR="007E4120" w:rsidRPr="001A13CB">
        <w:rPr>
          <w:rFonts w:ascii="Arial" w:hAnsi="Arial" w:cs="Arial"/>
          <w:sz w:val="24"/>
          <w:szCs w:val="24"/>
        </w:rPr>
        <w:t>9</w:t>
      </w:r>
      <w:r w:rsidRPr="001A13CB">
        <w:rPr>
          <w:rFonts w:ascii="Arial" w:hAnsi="Arial" w:cs="Arial"/>
          <w:sz w:val="24"/>
          <w:szCs w:val="24"/>
        </w:rPr>
        <w:t xml:space="preserve">.1. 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w:t>
      </w:r>
      <w:r w:rsidR="00C16C8F" w:rsidRPr="001A13CB">
        <w:rPr>
          <w:rFonts w:ascii="Arial" w:hAnsi="Arial" w:cs="Arial"/>
          <w:sz w:val="24"/>
          <w:szCs w:val="24"/>
        </w:rPr>
        <w:t>«</w:t>
      </w:r>
      <w:r w:rsidRPr="001A13CB">
        <w:rPr>
          <w:rFonts w:ascii="Arial" w:hAnsi="Arial" w:cs="Arial"/>
          <w:sz w:val="24"/>
          <w:szCs w:val="24"/>
        </w:rPr>
        <w:t>Многофункциональный центр предоставления государственных и муниципальных услуг в г. Норильске</w:t>
      </w:r>
      <w:r w:rsidR="00C16C8F" w:rsidRPr="001A13CB">
        <w:rPr>
          <w:rFonts w:ascii="Arial" w:hAnsi="Arial" w:cs="Arial"/>
          <w:sz w:val="24"/>
          <w:szCs w:val="24"/>
        </w:rPr>
        <w:t>»</w:t>
      </w:r>
      <w:r w:rsidRPr="001A13CB">
        <w:rPr>
          <w:rFonts w:ascii="Arial" w:hAnsi="Arial" w:cs="Arial"/>
          <w:sz w:val="24"/>
          <w:szCs w:val="24"/>
        </w:rPr>
        <w:t>, расположенное по адресу: Красноярский край, город Норильск, район Центральный, ул. Нансена, 69 (телефон: (3919) 22-35-72, 22-35-55).</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2.1</w:t>
      </w:r>
      <w:r w:rsidR="007E4120" w:rsidRPr="001A13CB">
        <w:rPr>
          <w:rFonts w:ascii="Arial" w:hAnsi="Arial" w:cs="Arial"/>
          <w:sz w:val="24"/>
          <w:szCs w:val="24"/>
        </w:rPr>
        <w:t>9</w:t>
      </w:r>
      <w:r w:rsidRPr="001A13CB">
        <w:rPr>
          <w:rFonts w:ascii="Arial" w:hAnsi="Arial" w:cs="Arial"/>
          <w:sz w:val="24"/>
          <w:szCs w:val="24"/>
        </w:rPr>
        <w:t>.2. Срок ожидания в очереди при подаче заявления о предоставлении муниципальной услуги не должен превышать 15 минут.</w:t>
      </w:r>
    </w:p>
    <w:p w:rsidR="00935356" w:rsidRDefault="00E86471" w:rsidP="001A13C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2.20. Предоставление муниципальной услуги в упреждающем (проактивном) режиме не осуществляется.</w:t>
      </w:r>
    </w:p>
    <w:p w:rsidR="00C37C7C" w:rsidRDefault="00C37C7C" w:rsidP="00C37C7C">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3. СОСТАВ,</w:t>
      </w:r>
    </w:p>
    <w:p w:rsidR="00C37C7C" w:rsidRDefault="00C37C7C" w:rsidP="00C37C7C">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ПОСЛЕДОВАТЕЛЬНОСТЬ И СРОКИ ВЫПОЛНЕНИЯАДМИНИСТРАТИВНЫХ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3.1. Исполнение муниципальной услуги Управлением жилищного фонда включает следующие административные процедуры:</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прием и регистрация заявления с документами Заявителя;</w:t>
      </w:r>
    </w:p>
    <w:p w:rsidR="007E4120" w:rsidRPr="001A13CB" w:rsidRDefault="007E4120" w:rsidP="001A13CB">
      <w:pPr>
        <w:tabs>
          <w:tab w:val="left" w:pos="0"/>
          <w:tab w:val="left" w:pos="1134"/>
        </w:tabs>
        <w:autoSpaceDE w:val="0"/>
        <w:autoSpaceDN w:val="0"/>
        <w:adjustRightInd w:val="0"/>
        <w:spacing w:after="0" w:line="240" w:lineRule="auto"/>
        <w:ind w:firstLine="708"/>
        <w:jc w:val="both"/>
        <w:rPr>
          <w:rFonts w:ascii="Arial" w:hAnsi="Arial" w:cs="Arial"/>
          <w:sz w:val="24"/>
          <w:szCs w:val="24"/>
        </w:rPr>
      </w:pPr>
      <w:r w:rsidRPr="001A13CB">
        <w:rPr>
          <w:rFonts w:ascii="Arial" w:hAnsi="Arial" w:cs="Arial"/>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7E4120" w:rsidRPr="001A13CB" w:rsidRDefault="007E4120" w:rsidP="001A13CB">
      <w:pPr>
        <w:autoSpaceDE w:val="0"/>
        <w:autoSpaceDN w:val="0"/>
        <w:adjustRightInd w:val="0"/>
        <w:spacing w:after="0" w:line="240" w:lineRule="auto"/>
        <w:ind w:firstLine="708"/>
        <w:jc w:val="both"/>
        <w:rPr>
          <w:rFonts w:ascii="Arial" w:hAnsi="Arial" w:cs="Arial"/>
          <w:sz w:val="24"/>
          <w:szCs w:val="24"/>
        </w:rPr>
      </w:pPr>
      <w:r w:rsidRPr="001A13CB">
        <w:rPr>
          <w:rFonts w:ascii="Arial" w:hAnsi="Arial" w:cs="Arial"/>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lastRenderedPageBreak/>
        <w:t>- рассмотрение заявления с документами Заявителя на заседании жилищной комиссии</w:t>
      </w:r>
      <w:r w:rsidR="002960F3" w:rsidRPr="001A13CB">
        <w:rPr>
          <w:rFonts w:ascii="Arial" w:hAnsi="Arial" w:cs="Arial"/>
          <w:sz w:val="24"/>
          <w:szCs w:val="24"/>
        </w:rPr>
        <w:t>;</w:t>
      </w:r>
    </w:p>
    <w:p w:rsidR="002960F3" w:rsidRPr="001A13CB" w:rsidRDefault="002960F3" w:rsidP="001A13CB">
      <w:pPr>
        <w:autoSpaceDE w:val="0"/>
        <w:autoSpaceDN w:val="0"/>
        <w:adjustRightInd w:val="0"/>
        <w:spacing w:after="0" w:line="240" w:lineRule="auto"/>
        <w:ind w:firstLine="709"/>
        <w:jc w:val="both"/>
        <w:rPr>
          <w:rFonts w:ascii="Arial" w:hAnsi="Arial" w:cs="Arial"/>
          <w:sz w:val="24"/>
          <w:szCs w:val="24"/>
        </w:rPr>
      </w:pPr>
      <w:r w:rsidRPr="001A13CB">
        <w:rPr>
          <w:rFonts w:ascii="Arial" w:eastAsia="Calibri" w:hAnsi="Arial" w:cs="Arial"/>
          <w:sz w:val="24"/>
          <w:szCs w:val="24"/>
        </w:rPr>
        <w:t>- заключение договора аренды жилого помещения.</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3.2. Прием и регистрация заявления с документами Заявителя.</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3.2.1. Основанием для исполнения административной процедуры является обращение Заявителя о предоставлении муниципальной услуги.</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3.2.2. Прием заявления и документов, указанных в пункте 2.7 Административного регламен</w:t>
      </w:r>
      <w:r w:rsidR="0074749D" w:rsidRPr="001A13CB">
        <w:rPr>
          <w:rFonts w:ascii="Arial" w:hAnsi="Arial" w:cs="Arial"/>
          <w:sz w:val="24"/>
          <w:szCs w:val="24"/>
        </w:rPr>
        <w:t>та, осуществляется специалистом отдела приватизации и коммерческого использования жилищного фонда</w:t>
      </w:r>
      <w:r w:rsidRPr="001A13CB">
        <w:rPr>
          <w:rFonts w:ascii="Arial" w:hAnsi="Arial" w:cs="Arial"/>
          <w:sz w:val="24"/>
          <w:szCs w:val="24"/>
        </w:rPr>
        <w:t xml:space="preserve"> (далее - специалист Управления жилищного фонда).</w:t>
      </w:r>
    </w:p>
    <w:p w:rsidR="00CE633B" w:rsidRPr="001A13CB" w:rsidRDefault="00CE633B" w:rsidP="001A13CB">
      <w:pPr>
        <w:tabs>
          <w:tab w:val="left" w:pos="1134"/>
        </w:tabs>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3.2.3. При приеме заявления с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жилищного фонда: uhf@norilsk-city.ru, через единый портал государственных и муниципальных услуг и (или) региональный портал государственных и муниципальных услуг специалистом Управления жилищного фонда составляется и выдается Расписка о приеме документов по типовой форме (приложение № 3 к Административному регламенту) с обязательным указанием даты и времени приема документов, которая передается Заявителю лично или направляется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w:t>
      </w:r>
    </w:p>
    <w:p w:rsidR="00CE633B" w:rsidRPr="001A13CB" w:rsidRDefault="00CE633B" w:rsidP="001A13CB">
      <w:pPr>
        <w:tabs>
          <w:tab w:val="left" w:pos="1134"/>
        </w:tabs>
        <w:autoSpaceDE w:val="0"/>
        <w:autoSpaceDN w:val="0"/>
        <w:adjustRightInd w:val="0"/>
        <w:spacing w:after="0" w:line="240" w:lineRule="auto"/>
        <w:ind w:firstLine="709"/>
        <w:jc w:val="both"/>
        <w:rPr>
          <w:rFonts w:ascii="Arial" w:hAnsi="Arial" w:cs="Arial"/>
          <w:spacing w:val="-2"/>
          <w:sz w:val="24"/>
          <w:szCs w:val="24"/>
        </w:rPr>
      </w:pPr>
      <w:r w:rsidRPr="001A13CB">
        <w:rPr>
          <w:rFonts w:ascii="Arial" w:hAnsi="Arial" w:cs="Arial"/>
          <w:spacing w:val="-2"/>
          <w:sz w:val="24"/>
          <w:szCs w:val="24"/>
        </w:rPr>
        <w:t>3.2.4 При наличии одного из оснований для отказа в приеме заявления и приложенных к нему документов, указанных в пункт</w:t>
      </w:r>
      <w:r w:rsidR="002029DF" w:rsidRPr="001A13CB">
        <w:rPr>
          <w:rFonts w:ascii="Arial" w:hAnsi="Arial" w:cs="Arial"/>
          <w:spacing w:val="-2"/>
          <w:sz w:val="24"/>
          <w:szCs w:val="24"/>
        </w:rPr>
        <w:t>ах</w:t>
      </w:r>
      <w:r w:rsidRPr="001A13CB">
        <w:rPr>
          <w:rFonts w:ascii="Arial" w:hAnsi="Arial" w:cs="Arial"/>
          <w:spacing w:val="-2"/>
          <w:sz w:val="24"/>
          <w:szCs w:val="24"/>
        </w:rPr>
        <w:t xml:space="preserve"> 2.8</w:t>
      </w:r>
      <w:r w:rsidR="002029DF" w:rsidRPr="001A13CB">
        <w:rPr>
          <w:rFonts w:ascii="Arial" w:hAnsi="Arial" w:cs="Arial"/>
          <w:spacing w:val="-2"/>
          <w:sz w:val="24"/>
          <w:szCs w:val="24"/>
        </w:rPr>
        <w:t>, 2.9.1</w:t>
      </w:r>
      <w:r w:rsidRPr="001A13CB">
        <w:rPr>
          <w:rFonts w:ascii="Arial" w:hAnsi="Arial" w:cs="Arial"/>
          <w:spacing w:val="-2"/>
          <w:sz w:val="24"/>
          <w:szCs w:val="24"/>
        </w:rPr>
        <w:t xml:space="preserve"> Административного регламента, специалист Управлении жилищного фонда в срок не позднее пяти рабочих дней с даты регистрации в Управления жилищного фонда заявления с приложенными документами направляет Заявителю письмо за подписью начальника Управления жилищного фонда с обоснованием отказа в приеме заявления и приложенных к нему документов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3C41A0" w:rsidRPr="001A13CB" w:rsidRDefault="003C41A0" w:rsidP="001A13CB">
      <w:pPr>
        <w:tabs>
          <w:tab w:val="left" w:pos="0"/>
          <w:tab w:val="left" w:pos="1134"/>
        </w:tabs>
        <w:autoSpaceDE w:val="0"/>
        <w:autoSpaceDN w:val="0"/>
        <w:adjustRightInd w:val="0"/>
        <w:spacing w:after="0" w:line="240" w:lineRule="auto"/>
        <w:ind w:firstLine="708"/>
        <w:jc w:val="both"/>
        <w:rPr>
          <w:rFonts w:ascii="Arial" w:hAnsi="Arial" w:cs="Arial"/>
          <w:sz w:val="24"/>
          <w:szCs w:val="24"/>
        </w:rPr>
      </w:pPr>
      <w:r w:rsidRPr="001A13CB">
        <w:rPr>
          <w:rFonts w:ascii="Arial" w:hAnsi="Arial" w:cs="Arial"/>
          <w:sz w:val="24"/>
          <w:szCs w:val="24"/>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3C41A0" w:rsidRPr="001A13CB" w:rsidRDefault="003C41A0" w:rsidP="001A13CB">
      <w:pPr>
        <w:tabs>
          <w:tab w:val="left" w:pos="0"/>
        </w:tabs>
        <w:autoSpaceDE w:val="0"/>
        <w:autoSpaceDN w:val="0"/>
        <w:adjustRightInd w:val="0"/>
        <w:spacing w:after="0" w:line="240" w:lineRule="auto"/>
        <w:ind w:firstLine="708"/>
        <w:jc w:val="both"/>
        <w:rPr>
          <w:rFonts w:ascii="Arial" w:hAnsi="Arial" w:cs="Arial"/>
          <w:sz w:val="24"/>
          <w:szCs w:val="24"/>
        </w:rPr>
      </w:pPr>
      <w:r w:rsidRPr="001A13CB">
        <w:rPr>
          <w:rFonts w:ascii="Arial" w:hAnsi="Arial" w:cs="Arial"/>
          <w:sz w:val="24"/>
          <w:szCs w:val="24"/>
        </w:rPr>
        <w:t>1) основанием для начала административной процедуры является рассмотрение документов, указанных в абзаце двенадцатом пункта 2.7 Административного регламента, полученных в рамках межведомственного взаимодействия;</w:t>
      </w:r>
    </w:p>
    <w:p w:rsidR="003C41A0" w:rsidRPr="001A13CB" w:rsidRDefault="003C41A0" w:rsidP="001A13CB">
      <w:pPr>
        <w:tabs>
          <w:tab w:val="left" w:pos="0"/>
          <w:tab w:val="left" w:pos="1134"/>
        </w:tabs>
        <w:autoSpaceDE w:val="0"/>
        <w:autoSpaceDN w:val="0"/>
        <w:adjustRightInd w:val="0"/>
        <w:spacing w:after="0" w:line="240" w:lineRule="auto"/>
        <w:ind w:firstLine="708"/>
        <w:jc w:val="both"/>
        <w:rPr>
          <w:rFonts w:ascii="Arial" w:hAnsi="Arial" w:cs="Arial"/>
          <w:sz w:val="24"/>
          <w:szCs w:val="24"/>
        </w:rPr>
      </w:pPr>
      <w:r w:rsidRPr="001A13CB">
        <w:rPr>
          <w:rFonts w:ascii="Arial" w:hAnsi="Arial" w:cs="Arial"/>
          <w:sz w:val="24"/>
          <w:szCs w:val="24"/>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2.10 Административного регламента:</w:t>
      </w:r>
    </w:p>
    <w:p w:rsidR="003C41A0" w:rsidRPr="001A13CB" w:rsidRDefault="003C41A0" w:rsidP="001A13CB">
      <w:pPr>
        <w:tabs>
          <w:tab w:val="left" w:pos="0"/>
        </w:tabs>
        <w:autoSpaceDE w:val="0"/>
        <w:autoSpaceDN w:val="0"/>
        <w:adjustRightInd w:val="0"/>
        <w:spacing w:after="0" w:line="240" w:lineRule="auto"/>
        <w:ind w:firstLine="708"/>
        <w:jc w:val="both"/>
        <w:rPr>
          <w:rFonts w:ascii="Arial" w:hAnsi="Arial" w:cs="Arial"/>
          <w:sz w:val="24"/>
          <w:szCs w:val="24"/>
        </w:rPr>
      </w:pPr>
      <w:r w:rsidRPr="001A13CB">
        <w:rPr>
          <w:rFonts w:ascii="Arial" w:hAnsi="Arial" w:cs="Arial"/>
          <w:sz w:val="24"/>
          <w:szCs w:val="24"/>
        </w:rPr>
        <w:t>- специалист Управления жилищного фонда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начальнику Управления жилищного фонда.</w:t>
      </w:r>
    </w:p>
    <w:p w:rsidR="003C41A0" w:rsidRPr="001A13CB" w:rsidRDefault="003C41A0" w:rsidP="001A13CB">
      <w:pPr>
        <w:tabs>
          <w:tab w:val="left" w:pos="0"/>
          <w:tab w:val="left" w:pos="1134"/>
        </w:tabs>
        <w:autoSpaceDE w:val="0"/>
        <w:autoSpaceDN w:val="0"/>
        <w:adjustRightInd w:val="0"/>
        <w:spacing w:after="0" w:line="240" w:lineRule="auto"/>
        <w:ind w:firstLine="708"/>
        <w:jc w:val="both"/>
        <w:rPr>
          <w:rFonts w:ascii="Arial" w:hAnsi="Arial" w:cs="Arial"/>
          <w:sz w:val="24"/>
          <w:szCs w:val="24"/>
        </w:rPr>
      </w:pPr>
      <w:r w:rsidRPr="001A13CB">
        <w:rPr>
          <w:rFonts w:ascii="Arial" w:hAnsi="Arial" w:cs="Arial"/>
          <w:sz w:val="24"/>
          <w:szCs w:val="24"/>
        </w:rPr>
        <w:lastRenderedPageBreak/>
        <w:t xml:space="preserve">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 </w:t>
      </w:r>
    </w:p>
    <w:p w:rsidR="003C41A0" w:rsidRPr="001A13CB" w:rsidRDefault="003C41A0" w:rsidP="001A13CB">
      <w:pPr>
        <w:tabs>
          <w:tab w:val="left" w:pos="0"/>
          <w:tab w:val="left" w:pos="1134"/>
        </w:tabs>
        <w:autoSpaceDE w:val="0"/>
        <w:autoSpaceDN w:val="0"/>
        <w:adjustRightInd w:val="0"/>
        <w:spacing w:after="0" w:line="240" w:lineRule="auto"/>
        <w:ind w:firstLine="708"/>
        <w:jc w:val="both"/>
        <w:rPr>
          <w:rFonts w:ascii="Arial" w:hAnsi="Arial" w:cs="Arial"/>
          <w:sz w:val="24"/>
          <w:szCs w:val="24"/>
        </w:rPr>
      </w:pPr>
      <w:r w:rsidRPr="001A13CB">
        <w:rPr>
          <w:rFonts w:ascii="Arial" w:hAnsi="Arial" w:cs="Arial"/>
          <w:sz w:val="24"/>
          <w:szCs w:val="24"/>
        </w:rPr>
        <w:t>3) лицами, ответственными за выполнение административной процедуры, являются специалисты Управления жилищного фонда;</w:t>
      </w:r>
    </w:p>
    <w:p w:rsidR="003C41A0" w:rsidRPr="001A13CB" w:rsidRDefault="003C41A0" w:rsidP="001A13CB">
      <w:pPr>
        <w:tabs>
          <w:tab w:val="left" w:pos="0"/>
          <w:tab w:val="left" w:pos="1134"/>
        </w:tabs>
        <w:autoSpaceDE w:val="0"/>
        <w:autoSpaceDN w:val="0"/>
        <w:adjustRightInd w:val="0"/>
        <w:spacing w:after="0" w:line="240" w:lineRule="auto"/>
        <w:ind w:firstLine="708"/>
        <w:jc w:val="both"/>
        <w:rPr>
          <w:rFonts w:ascii="Arial" w:hAnsi="Arial" w:cs="Arial"/>
          <w:sz w:val="24"/>
          <w:szCs w:val="24"/>
        </w:rPr>
      </w:pPr>
      <w:r w:rsidRPr="001A13CB">
        <w:rPr>
          <w:rFonts w:ascii="Arial" w:hAnsi="Arial" w:cs="Arial"/>
          <w:sz w:val="24"/>
          <w:szCs w:val="24"/>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3C41A0" w:rsidRPr="001A13CB" w:rsidRDefault="003C41A0" w:rsidP="001A13CB">
      <w:pPr>
        <w:tabs>
          <w:tab w:val="left" w:pos="0"/>
          <w:tab w:val="left" w:pos="1134"/>
        </w:tabs>
        <w:autoSpaceDE w:val="0"/>
        <w:autoSpaceDN w:val="0"/>
        <w:adjustRightInd w:val="0"/>
        <w:spacing w:after="0" w:line="240" w:lineRule="auto"/>
        <w:ind w:firstLine="708"/>
        <w:jc w:val="both"/>
        <w:rPr>
          <w:rFonts w:ascii="Arial" w:hAnsi="Arial" w:cs="Arial"/>
          <w:sz w:val="24"/>
          <w:szCs w:val="24"/>
        </w:rPr>
      </w:pPr>
      <w:r w:rsidRPr="001A13CB">
        <w:rPr>
          <w:rFonts w:ascii="Arial" w:hAnsi="Arial" w:cs="Arial"/>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72730C" w:rsidRPr="001A13CB" w:rsidRDefault="0072730C" w:rsidP="001A13CB">
      <w:pPr>
        <w:tabs>
          <w:tab w:val="left" w:pos="0"/>
          <w:tab w:val="left" w:pos="1134"/>
        </w:tabs>
        <w:autoSpaceDE w:val="0"/>
        <w:autoSpaceDN w:val="0"/>
        <w:adjustRightInd w:val="0"/>
        <w:spacing w:after="0" w:line="240" w:lineRule="auto"/>
        <w:ind w:firstLine="708"/>
        <w:jc w:val="both"/>
        <w:rPr>
          <w:rFonts w:ascii="Arial" w:hAnsi="Arial" w:cs="Arial"/>
          <w:sz w:val="24"/>
          <w:szCs w:val="24"/>
        </w:rPr>
      </w:pPr>
      <w:r w:rsidRPr="001A13CB">
        <w:rPr>
          <w:rFonts w:ascii="Arial" w:hAnsi="Arial" w:cs="Arial"/>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72730C" w:rsidRPr="001A13CB" w:rsidRDefault="0072730C" w:rsidP="001A13CB">
      <w:pPr>
        <w:tabs>
          <w:tab w:val="left" w:pos="0"/>
          <w:tab w:val="left" w:pos="1134"/>
        </w:tabs>
        <w:autoSpaceDE w:val="0"/>
        <w:autoSpaceDN w:val="0"/>
        <w:adjustRightInd w:val="0"/>
        <w:spacing w:after="0" w:line="240" w:lineRule="auto"/>
        <w:ind w:firstLine="708"/>
        <w:jc w:val="both"/>
        <w:rPr>
          <w:rFonts w:ascii="Arial" w:hAnsi="Arial" w:cs="Arial"/>
          <w:sz w:val="24"/>
          <w:szCs w:val="24"/>
        </w:rPr>
      </w:pPr>
      <w:r w:rsidRPr="001A13CB">
        <w:rPr>
          <w:rFonts w:ascii="Arial" w:hAnsi="Arial" w:cs="Arial"/>
          <w:sz w:val="24"/>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3.3 Административного регламента;</w:t>
      </w:r>
    </w:p>
    <w:p w:rsidR="0072730C" w:rsidRPr="001A13CB" w:rsidRDefault="0072730C" w:rsidP="001A13CB">
      <w:pPr>
        <w:tabs>
          <w:tab w:val="left" w:pos="0"/>
          <w:tab w:val="left" w:pos="1134"/>
        </w:tabs>
        <w:autoSpaceDE w:val="0"/>
        <w:autoSpaceDN w:val="0"/>
        <w:adjustRightInd w:val="0"/>
        <w:spacing w:after="0" w:line="240" w:lineRule="auto"/>
        <w:ind w:firstLine="708"/>
        <w:jc w:val="both"/>
        <w:rPr>
          <w:rFonts w:ascii="Arial" w:hAnsi="Arial" w:cs="Arial"/>
          <w:iCs/>
          <w:sz w:val="24"/>
          <w:szCs w:val="24"/>
        </w:rPr>
      </w:pPr>
      <w:r w:rsidRPr="001A13CB">
        <w:rPr>
          <w:rFonts w:ascii="Arial" w:hAnsi="Arial" w:cs="Arial"/>
          <w:sz w:val="24"/>
          <w:szCs w:val="24"/>
        </w:rPr>
        <w:t xml:space="preserve">2) специалист Управления жилищного фонда </w:t>
      </w:r>
      <w:r w:rsidRPr="001A13CB">
        <w:rPr>
          <w:rFonts w:ascii="Arial" w:hAnsi="Arial" w:cs="Arial"/>
          <w:iCs/>
          <w:sz w:val="24"/>
          <w:szCs w:val="24"/>
        </w:rPr>
        <w:t xml:space="preserve">в течение 3 рабочих дней с даты поступления </w:t>
      </w:r>
      <w:r w:rsidRPr="001A13CB">
        <w:rPr>
          <w:rFonts w:ascii="Arial" w:hAnsi="Arial" w:cs="Arial"/>
          <w:sz w:val="24"/>
          <w:szCs w:val="24"/>
        </w:rPr>
        <w:t>документов в рамках межведомственного взаимодействия</w:t>
      </w:r>
      <w:r w:rsidRPr="001A13CB">
        <w:rPr>
          <w:rFonts w:ascii="Arial" w:hAnsi="Arial" w:cs="Arial"/>
          <w:iCs/>
          <w:sz w:val="24"/>
          <w:szCs w:val="24"/>
        </w:rPr>
        <w:t xml:space="preserve"> в Управление </w:t>
      </w:r>
      <w:r w:rsidRPr="001A13CB">
        <w:rPr>
          <w:rFonts w:ascii="Arial" w:hAnsi="Arial" w:cs="Arial"/>
          <w:sz w:val="24"/>
          <w:szCs w:val="24"/>
        </w:rPr>
        <w:t xml:space="preserve">жилищного фонда </w:t>
      </w:r>
      <w:r w:rsidRPr="001A13CB">
        <w:rPr>
          <w:rFonts w:ascii="Arial" w:hAnsi="Arial" w:cs="Arial"/>
          <w:iCs/>
          <w:sz w:val="24"/>
          <w:szCs w:val="24"/>
        </w:rPr>
        <w:t xml:space="preserve">запрашивает повторно документы (их копии или сведения, содержащиеся в них), указанные в </w:t>
      </w:r>
      <w:r w:rsidRPr="001A13CB">
        <w:rPr>
          <w:rFonts w:ascii="Arial" w:hAnsi="Arial" w:cs="Arial"/>
          <w:sz w:val="24"/>
          <w:szCs w:val="24"/>
        </w:rPr>
        <w:t xml:space="preserve">абзаце двенадцатом пункта 2.7 </w:t>
      </w:r>
      <w:r w:rsidRPr="001A13CB">
        <w:rPr>
          <w:rFonts w:ascii="Arial" w:hAnsi="Arial" w:cs="Arial"/>
          <w:iCs/>
          <w:sz w:val="24"/>
          <w:szCs w:val="24"/>
        </w:rPr>
        <w:t>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730C" w:rsidRPr="001A13CB" w:rsidRDefault="0072730C" w:rsidP="001A13CB">
      <w:pPr>
        <w:tabs>
          <w:tab w:val="left" w:pos="0"/>
          <w:tab w:val="left" w:pos="1134"/>
        </w:tabs>
        <w:autoSpaceDE w:val="0"/>
        <w:autoSpaceDN w:val="0"/>
        <w:adjustRightInd w:val="0"/>
        <w:spacing w:after="0" w:line="240" w:lineRule="auto"/>
        <w:ind w:firstLine="708"/>
        <w:jc w:val="both"/>
        <w:rPr>
          <w:rFonts w:ascii="Arial" w:hAnsi="Arial" w:cs="Arial"/>
          <w:sz w:val="24"/>
          <w:szCs w:val="24"/>
        </w:rPr>
      </w:pPr>
      <w:r w:rsidRPr="001A13CB">
        <w:rPr>
          <w:rFonts w:ascii="Arial" w:hAnsi="Arial" w:cs="Arial"/>
          <w:sz w:val="24"/>
          <w:szCs w:val="24"/>
        </w:rPr>
        <w:t>3) лицами, ответственными за выполнение административной процедуры, являются специалисты Управления жилищного фонда;</w:t>
      </w:r>
    </w:p>
    <w:p w:rsidR="0072730C" w:rsidRPr="001A13CB" w:rsidRDefault="0072730C" w:rsidP="001A13CB">
      <w:pPr>
        <w:tabs>
          <w:tab w:val="left" w:pos="0"/>
          <w:tab w:val="left" w:pos="1134"/>
        </w:tabs>
        <w:autoSpaceDE w:val="0"/>
        <w:autoSpaceDN w:val="0"/>
        <w:adjustRightInd w:val="0"/>
        <w:spacing w:after="0" w:line="240" w:lineRule="auto"/>
        <w:ind w:firstLine="708"/>
        <w:jc w:val="both"/>
        <w:rPr>
          <w:rFonts w:ascii="Arial" w:hAnsi="Arial" w:cs="Arial"/>
          <w:sz w:val="24"/>
          <w:szCs w:val="24"/>
        </w:rPr>
      </w:pPr>
      <w:r w:rsidRPr="001A13CB">
        <w:rPr>
          <w:rFonts w:ascii="Arial" w:hAnsi="Arial" w:cs="Arial"/>
          <w:sz w:val="24"/>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3C41A0" w:rsidRPr="001A13CB" w:rsidRDefault="0072730C" w:rsidP="001A13CB">
      <w:pPr>
        <w:autoSpaceDE w:val="0"/>
        <w:autoSpaceDN w:val="0"/>
        <w:adjustRightInd w:val="0"/>
        <w:spacing w:after="0" w:line="240" w:lineRule="auto"/>
        <w:ind w:firstLine="708"/>
        <w:jc w:val="both"/>
        <w:rPr>
          <w:rFonts w:ascii="Arial" w:hAnsi="Arial" w:cs="Arial"/>
          <w:sz w:val="24"/>
          <w:szCs w:val="24"/>
        </w:rPr>
      </w:pPr>
      <w:r w:rsidRPr="001A13CB">
        <w:rPr>
          <w:rFonts w:ascii="Arial" w:hAnsi="Arial" w:cs="Arial"/>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2960F3" w:rsidRPr="001A13CB" w:rsidRDefault="002960F3" w:rsidP="001A13CB">
      <w:pPr>
        <w:autoSpaceDE w:val="0"/>
        <w:autoSpaceDN w:val="0"/>
        <w:adjustRightInd w:val="0"/>
        <w:spacing w:after="0" w:line="240" w:lineRule="auto"/>
        <w:ind w:firstLine="709"/>
        <w:jc w:val="both"/>
        <w:rPr>
          <w:rFonts w:ascii="Arial" w:eastAsia="Calibri" w:hAnsi="Arial" w:cs="Arial"/>
          <w:sz w:val="24"/>
          <w:szCs w:val="24"/>
        </w:rPr>
      </w:pPr>
      <w:r w:rsidRPr="001A13CB">
        <w:rPr>
          <w:rFonts w:ascii="Arial" w:eastAsia="Calibri" w:hAnsi="Arial" w:cs="Arial"/>
          <w:sz w:val="24"/>
          <w:szCs w:val="24"/>
        </w:rPr>
        <w:t xml:space="preserve">3.5. Рассмотрение документов заявления с документами Заявителя на заседании жилищной комиссии. </w:t>
      </w:r>
    </w:p>
    <w:p w:rsidR="002960F3" w:rsidRPr="001A13CB" w:rsidRDefault="002960F3" w:rsidP="001A13CB">
      <w:pPr>
        <w:autoSpaceDE w:val="0"/>
        <w:autoSpaceDN w:val="0"/>
        <w:adjustRightInd w:val="0"/>
        <w:spacing w:after="0" w:line="240" w:lineRule="auto"/>
        <w:ind w:firstLine="709"/>
        <w:jc w:val="both"/>
        <w:rPr>
          <w:rFonts w:ascii="Arial" w:eastAsia="Calibri" w:hAnsi="Arial" w:cs="Arial"/>
          <w:sz w:val="24"/>
          <w:szCs w:val="24"/>
        </w:rPr>
      </w:pPr>
      <w:r w:rsidRPr="001A13CB">
        <w:rPr>
          <w:rFonts w:ascii="Arial" w:eastAsia="Calibri" w:hAnsi="Arial" w:cs="Arial"/>
          <w:sz w:val="24"/>
          <w:szCs w:val="24"/>
        </w:rPr>
        <w:t xml:space="preserve">3.5.1. Основанием для исполнения административной процедуры является поступление в Управление жилищного фонда заявления с приложенными документами и документами, полученными в рамках межведомственного взаимодействия. </w:t>
      </w:r>
    </w:p>
    <w:p w:rsidR="002960F3" w:rsidRPr="001A13CB" w:rsidRDefault="002960F3" w:rsidP="001A13CB">
      <w:pPr>
        <w:autoSpaceDE w:val="0"/>
        <w:autoSpaceDN w:val="0"/>
        <w:adjustRightInd w:val="0"/>
        <w:spacing w:after="0" w:line="240" w:lineRule="auto"/>
        <w:ind w:firstLine="709"/>
        <w:jc w:val="both"/>
        <w:rPr>
          <w:rFonts w:ascii="Arial" w:eastAsia="Calibri" w:hAnsi="Arial" w:cs="Arial"/>
          <w:sz w:val="24"/>
          <w:szCs w:val="24"/>
        </w:rPr>
      </w:pPr>
      <w:r w:rsidRPr="001A13CB">
        <w:rPr>
          <w:rFonts w:ascii="Arial" w:eastAsia="Calibri" w:hAnsi="Arial" w:cs="Arial"/>
          <w:sz w:val="24"/>
          <w:szCs w:val="24"/>
        </w:rPr>
        <w:t>3.5.2. Специалист Управления жилищного фонда в течение 3 дней с даты поступления документов, полученных в рамках межведомственного взаимодействия, направляет заявление с приложенными документами и документами, полученными в рамках межведомственного взаимодействия, в жилищную комиссию.</w:t>
      </w:r>
    </w:p>
    <w:p w:rsidR="002960F3" w:rsidRPr="001A13CB" w:rsidRDefault="002960F3" w:rsidP="001A13CB">
      <w:pPr>
        <w:autoSpaceDE w:val="0"/>
        <w:autoSpaceDN w:val="0"/>
        <w:adjustRightInd w:val="0"/>
        <w:spacing w:after="0" w:line="240" w:lineRule="auto"/>
        <w:ind w:firstLine="709"/>
        <w:jc w:val="both"/>
        <w:rPr>
          <w:rFonts w:ascii="Arial" w:eastAsia="Calibri" w:hAnsi="Arial" w:cs="Arial"/>
          <w:sz w:val="24"/>
          <w:szCs w:val="24"/>
        </w:rPr>
      </w:pPr>
      <w:r w:rsidRPr="001A13CB">
        <w:rPr>
          <w:rFonts w:ascii="Arial" w:eastAsia="Calibri" w:hAnsi="Arial" w:cs="Arial"/>
          <w:sz w:val="24"/>
          <w:szCs w:val="24"/>
        </w:rPr>
        <w:t>3.5.3 Жилищная комиссия рассматривает заявление с приложенными документами и документами, полученными в рамках межведомственного взаимодействия, в течение 15 дней с даты поступления заявления с приложенными документами и документами, полученными в рамках межведомственного взаимодействия в Управление жилищного фонда.</w:t>
      </w:r>
    </w:p>
    <w:p w:rsidR="002960F3" w:rsidRPr="001A13CB" w:rsidRDefault="002960F3" w:rsidP="001A13CB">
      <w:pPr>
        <w:autoSpaceDE w:val="0"/>
        <w:autoSpaceDN w:val="0"/>
        <w:adjustRightInd w:val="0"/>
        <w:spacing w:after="0" w:line="240" w:lineRule="auto"/>
        <w:ind w:firstLine="709"/>
        <w:jc w:val="both"/>
        <w:rPr>
          <w:rFonts w:ascii="Arial" w:eastAsia="Calibri" w:hAnsi="Arial" w:cs="Arial"/>
          <w:sz w:val="24"/>
          <w:szCs w:val="24"/>
        </w:rPr>
      </w:pPr>
      <w:r w:rsidRPr="001A13CB">
        <w:rPr>
          <w:rFonts w:ascii="Arial" w:eastAsia="Calibri" w:hAnsi="Arial" w:cs="Arial"/>
          <w:sz w:val="24"/>
          <w:szCs w:val="24"/>
        </w:rPr>
        <w:lastRenderedPageBreak/>
        <w:t>3.5.4. В случае наличия оснований для отказа в предоставлении муниципальной услуги, указанных в пунктах 2.9, 2.9.1 Административного регламента, жилищная комиссия принимает решение об отказе в заключении с Заявителем договора аренды жилого помещения на новый срок без проведения торгов.</w:t>
      </w:r>
    </w:p>
    <w:p w:rsidR="002960F3" w:rsidRPr="001A13CB" w:rsidRDefault="002960F3" w:rsidP="001A13CB">
      <w:pPr>
        <w:autoSpaceDE w:val="0"/>
        <w:autoSpaceDN w:val="0"/>
        <w:adjustRightInd w:val="0"/>
        <w:spacing w:after="0" w:line="240" w:lineRule="auto"/>
        <w:ind w:firstLine="709"/>
        <w:jc w:val="both"/>
        <w:rPr>
          <w:rFonts w:ascii="Arial" w:eastAsia="Calibri" w:hAnsi="Arial" w:cs="Arial"/>
          <w:sz w:val="24"/>
          <w:szCs w:val="24"/>
        </w:rPr>
      </w:pPr>
      <w:r w:rsidRPr="001A13CB">
        <w:rPr>
          <w:rFonts w:ascii="Arial" w:eastAsia="Calibri" w:hAnsi="Arial" w:cs="Arial"/>
          <w:sz w:val="24"/>
          <w:szCs w:val="24"/>
        </w:rPr>
        <w:t>3.5.5. В случае отсутствия оснований для отказа в предоставлении муниципальной услуги, указанных в пунктах 2.9, 2.9.1 Административного регламента, жилищная комиссия принимает решение о заключении с Заявителем договора аренды жилого помещения на новый срок без проведения торгов.</w:t>
      </w:r>
    </w:p>
    <w:p w:rsidR="002960F3" w:rsidRPr="001A13CB" w:rsidRDefault="002960F3" w:rsidP="001A13CB">
      <w:pPr>
        <w:autoSpaceDE w:val="0"/>
        <w:autoSpaceDN w:val="0"/>
        <w:adjustRightInd w:val="0"/>
        <w:spacing w:after="0" w:line="240" w:lineRule="auto"/>
        <w:ind w:firstLine="709"/>
        <w:jc w:val="both"/>
        <w:rPr>
          <w:rFonts w:ascii="Arial" w:eastAsia="Calibri" w:hAnsi="Arial" w:cs="Arial"/>
          <w:sz w:val="24"/>
          <w:szCs w:val="24"/>
        </w:rPr>
      </w:pPr>
      <w:r w:rsidRPr="001A13CB">
        <w:rPr>
          <w:rFonts w:ascii="Arial" w:eastAsia="Calibri" w:hAnsi="Arial" w:cs="Arial"/>
          <w:sz w:val="24"/>
          <w:szCs w:val="24"/>
        </w:rPr>
        <w:t>3.5.6. Решение жилищной комиссии о заключении либо об отказе в заключении с Заявителем договора аренды жилого помещения на новый срок без проведения торгов утверждается распоряжением Администрации города Норильска, издаваемым Главой города Норильска или иным уполномоченным лицом.</w:t>
      </w:r>
    </w:p>
    <w:p w:rsidR="002960F3" w:rsidRPr="001A13CB" w:rsidRDefault="002960F3" w:rsidP="001A13CB">
      <w:pPr>
        <w:autoSpaceDE w:val="0"/>
        <w:autoSpaceDN w:val="0"/>
        <w:adjustRightInd w:val="0"/>
        <w:spacing w:after="0" w:line="240" w:lineRule="auto"/>
        <w:ind w:firstLine="709"/>
        <w:jc w:val="both"/>
        <w:rPr>
          <w:rFonts w:ascii="Arial" w:eastAsia="Calibri" w:hAnsi="Arial" w:cs="Arial"/>
          <w:sz w:val="24"/>
          <w:szCs w:val="24"/>
        </w:rPr>
      </w:pPr>
      <w:r w:rsidRPr="001A13CB">
        <w:rPr>
          <w:rFonts w:ascii="Arial" w:eastAsia="Calibri" w:hAnsi="Arial" w:cs="Arial"/>
          <w:sz w:val="24"/>
          <w:szCs w:val="24"/>
        </w:rPr>
        <w:t>Специалист осуществляет подготовку проекта вышеуказанного распоряжения в течение 3 дней с даты принятия жилищной комиссией решения о заключении либо об отказе в заключении с Заявителем договора аренды жилого помещения на новый срок без проведения торгов.</w:t>
      </w:r>
    </w:p>
    <w:p w:rsidR="002960F3" w:rsidRPr="001A13CB" w:rsidRDefault="002960F3" w:rsidP="001A13CB">
      <w:pPr>
        <w:autoSpaceDE w:val="0"/>
        <w:autoSpaceDN w:val="0"/>
        <w:adjustRightInd w:val="0"/>
        <w:spacing w:after="0" w:line="240" w:lineRule="auto"/>
        <w:ind w:firstLine="709"/>
        <w:jc w:val="both"/>
        <w:rPr>
          <w:rFonts w:ascii="Arial" w:eastAsia="Calibri" w:hAnsi="Arial" w:cs="Arial"/>
          <w:sz w:val="24"/>
          <w:szCs w:val="24"/>
        </w:rPr>
      </w:pPr>
      <w:r w:rsidRPr="001A13CB">
        <w:rPr>
          <w:rFonts w:ascii="Arial" w:eastAsia="Calibri" w:hAnsi="Arial" w:cs="Arial"/>
          <w:sz w:val="24"/>
          <w:szCs w:val="24"/>
        </w:rPr>
        <w:t>3.5.7. Специалист Управления жилищного фонда в течение 3-х дней с даты издания распоряжения Администрации города Норильска, издаваемого Главой города Норильска или иным уполномоченным им лицом, об утверждении решения жилищной комиссии о заключении либо об отказе в заключении договора аренды жилого помещения с Заявителем на новый срок без проведения торгов, направляет Заявителю копию указанного распоряжения с выпиской из решения жилищной комиссии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w:t>
      </w:r>
    </w:p>
    <w:p w:rsidR="002960F3" w:rsidRPr="001A13CB" w:rsidRDefault="002960F3" w:rsidP="001A13CB">
      <w:pPr>
        <w:autoSpaceDE w:val="0"/>
        <w:autoSpaceDN w:val="0"/>
        <w:adjustRightInd w:val="0"/>
        <w:spacing w:after="0" w:line="240" w:lineRule="auto"/>
        <w:ind w:firstLine="708"/>
        <w:jc w:val="both"/>
        <w:rPr>
          <w:rFonts w:ascii="Arial" w:hAnsi="Arial" w:cs="Arial"/>
          <w:sz w:val="24"/>
          <w:szCs w:val="24"/>
        </w:rPr>
      </w:pPr>
      <w:r w:rsidRPr="001A13CB">
        <w:rPr>
          <w:rFonts w:ascii="Arial" w:eastAsia="Calibri" w:hAnsi="Arial" w:cs="Arial"/>
          <w:sz w:val="24"/>
          <w:szCs w:val="24"/>
        </w:rPr>
        <w:t>3.5.8. В случае издания распоряжения Администрации города Норильска, издаваемого Главой города Норильска или иным уполномоченным им лицом, об утверждении решения жилищной комиссии о заключении договора аренды жилого помещения с Заявителем на новый срок без проведения торгов специалист осуществляет мероприятия по проведению оценки рыночной стоимости арендной платы жилого помещения.</w:t>
      </w:r>
    </w:p>
    <w:p w:rsidR="002960F3" w:rsidRPr="001A13CB" w:rsidRDefault="002960F3" w:rsidP="001A13CB">
      <w:pPr>
        <w:autoSpaceDE w:val="0"/>
        <w:autoSpaceDN w:val="0"/>
        <w:adjustRightInd w:val="0"/>
        <w:spacing w:after="0" w:line="240" w:lineRule="auto"/>
        <w:ind w:firstLine="709"/>
        <w:jc w:val="both"/>
        <w:rPr>
          <w:rFonts w:ascii="Arial" w:eastAsia="Calibri" w:hAnsi="Arial" w:cs="Arial"/>
          <w:sz w:val="24"/>
          <w:szCs w:val="24"/>
        </w:rPr>
      </w:pPr>
      <w:r w:rsidRPr="001A13CB">
        <w:rPr>
          <w:rFonts w:ascii="Arial" w:eastAsia="Calibri" w:hAnsi="Arial" w:cs="Arial"/>
          <w:sz w:val="24"/>
          <w:szCs w:val="24"/>
        </w:rPr>
        <w:t>3.6. Заключение договора аренды жилого помещения.</w:t>
      </w:r>
    </w:p>
    <w:p w:rsidR="002960F3" w:rsidRPr="001A13CB" w:rsidRDefault="002960F3" w:rsidP="001A13CB">
      <w:pPr>
        <w:autoSpaceDE w:val="0"/>
        <w:autoSpaceDN w:val="0"/>
        <w:adjustRightInd w:val="0"/>
        <w:spacing w:after="0" w:line="240" w:lineRule="auto"/>
        <w:ind w:firstLine="709"/>
        <w:jc w:val="both"/>
        <w:rPr>
          <w:rFonts w:ascii="Arial" w:eastAsia="Calibri" w:hAnsi="Arial" w:cs="Arial"/>
          <w:sz w:val="24"/>
          <w:szCs w:val="24"/>
        </w:rPr>
      </w:pPr>
      <w:r w:rsidRPr="001A13CB">
        <w:rPr>
          <w:rFonts w:ascii="Arial" w:eastAsia="Calibri" w:hAnsi="Arial" w:cs="Arial"/>
          <w:sz w:val="24"/>
          <w:szCs w:val="24"/>
        </w:rPr>
        <w:t>3.6.1. Основанием для исполнения административной процедуры является поступление в Управление жилищного фонда распоряжения Администрации города Норильска, издаваемого Главой города Норильска или иным уполномоченным им лицом, об утверждении решения жилищной комиссии о заключении договора аренды жилого помещения с Заявителем на новый срок без проведения торгов и отчета о проведении оценки рыночной стоимости арендной платы жилого помещения.</w:t>
      </w:r>
    </w:p>
    <w:p w:rsidR="002960F3" w:rsidRPr="001A13CB" w:rsidRDefault="002960F3" w:rsidP="001A13CB">
      <w:pPr>
        <w:autoSpaceDE w:val="0"/>
        <w:autoSpaceDN w:val="0"/>
        <w:adjustRightInd w:val="0"/>
        <w:spacing w:after="0" w:line="240" w:lineRule="auto"/>
        <w:ind w:firstLine="709"/>
        <w:jc w:val="both"/>
        <w:rPr>
          <w:rFonts w:ascii="Arial" w:eastAsia="Calibri" w:hAnsi="Arial" w:cs="Arial"/>
          <w:sz w:val="24"/>
          <w:szCs w:val="24"/>
        </w:rPr>
      </w:pPr>
      <w:r w:rsidRPr="001A13CB">
        <w:rPr>
          <w:rFonts w:ascii="Arial" w:eastAsia="Calibri" w:hAnsi="Arial" w:cs="Arial"/>
          <w:sz w:val="24"/>
          <w:szCs w:val="24"/>
        </w:rPr>
        <w:t>3.6.2. Специалист в течение 5-ти дней с даты поступления в Управление жилищного фонда отчета о проведении оценки рыночной стоимости арендной платы жилого помещения осуществляет подготовку проекта договора аренды жилого помещения и уведомляет Заявителя о необходимости его заключения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w:t>
      </w:r>
    </w:p>
    <w:p w:rsidR="002960F3" w:rsidRPr="001A13CB" w:rsidRDefault="002960F3" w:rsidP="001A13CB">
      <w:pPr>
        <w:autoSpaceDE w:val="0"/>
        <w:autoSpaceDN w:val="0"/>
        <w:adjustRightInd w:val="0"/>
        <w:spacing w:after="0" w:line="240" w:lineRule="auto"/>
        <w:ind w:firstLine="709"/>
        <w:jc w:val="both"/>
        <w:rPr>
          <w:rFonts w:ascii="Arial" w:hAnsi="Arial" w:cs="Arial"/>
          <w:sz w:val="24"/>
          <w:szCs w:val="24"/>
        </w:rPr>
      </w:pPr>
      <w:r w:rsidRPr="001A13CB">
        <w:rPr>
          <w:rFonts w:ascii="Arial" w:eastAsia="Calibri" w:hAnsi="Arial" w:cs="Arial"/>
          <w:sz w:val="24"/>
          <w:szCs w:val="24"/>
        </w:rPr>
        <w:t xml:space="preserve">3.6.3. Договор аренды жилого помещения подлежит заключению между Управлением жилищного фонда и Заявителем в срок не позднее 15 дней с даты </w:t>
      </w:r>
      <w:r w:rsidRPr="001A13CB">
        <w:rPr>
          <w:rFonts w:ascii="Arial" w:eastAsia="Calibri" w:hAnsi="Arial" w:cs="Arial"/>
          <w:sz w:val="24"/>
          <w:szCs w:val="24"/>
        </w:rPr>
        <w:lastRenderedPageBreak/>
        <w:t>поступления отчета о проведении оценки рыночной стоимости арендной платы жилого помещения в Управление жилищного фонда.</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3.</w:t>
      </w:r>
      <w:r w:rsidR="002960F3" w:rsidRPr="001A13CB">
        <w:rPr>
          <w:rFonts w:ascii="Arial" w:hAnsi="Arial" w:cs="Arial"/>
          <w:sz w:val="24"/>
          <w:szCs w:val="24"/>
        </w:rPr>
        <w:t>7</w:t>
      </w:r>
      <w:r w:rsidRPr="001A13CB">
        <w:rPr>
          <w:rFonts w:ascii="Arial" w:hAnsi="Arial" w:cs="Arial"/>
          <w:sz w:val="24"/>
          <w:szCs w:val="24"/>
        </w:rPr>
        <w:t>. Адрес, по</w:t>
      </w:r>
      <w:r w:rsidR="00712C49" w:rsidRPr="001A13CB">
        <w:rPr>
          <w:rFonts w:ascii="Arial" w:hAnsi="Arial" w:cs="Arial"/>
          <w:sz w:val="24"/>
          <w:szCs w:val="24"/>
        </w:rPr>
        <w:t xml:space="preserve"> которому осуществляется прием З</w:t>
      </w:r>
      <w:r w:rsidRPr="001A13CB">
        <w:rPr>
          <w:rFonts w:ascii="Arial" w:hAnsi="Arial" w:cs="Arial"/>
          <w:sz w:val="24"/>
          <w:szCs w:val="24"/>
        </w:rPr>
        <w:t>аявителей по вопросам подачи заявлений и документов в целях получения консультации:</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xml:space="preserve">- Красноярский край, город Норильск, район Центральный, улица Талнахская, дом </w:t>
      </w:r>
      <w:r w:rsidR="00C16C8F" w:rsidRPr="001A13CB">
        <w:rPr>
          <w:rFonts w:ascii="Arial" w:hAnsi="Arial" w:cs="Arial"/>
          <w:sz w:val="24"/>
          <w:szCs w:val="24"/>
        </w:rPr>
        <w:t>№</w:t>
      </w:r>
      <w:r w:rsidRPr="001A13CB">
        <w:rPr>
          <w:rFonts w:ascii="Arial" w:hAnsi="Arial" w:cs="Arial"/>
          <w:sz w:val="24"/>
          <w:szCs w:val="24"/>
        </w:rPr>
        <w:t xml:space="preserve"> 40, кабинет </w:t>
      </w:r>
      <w:r w:rsidR="00C16C8F" w:rsidRPr="001A13CB">
        <w:rPr>
          <w:rFonts w:ascii="Arial" w:hAnsi="Arial" w:cs="Arial"/>
          <w:sz w:val="24"/>
          <w:szCs w:val="24"/>
        </w:rPr>
        <w:t>№</w:t>
      </w:r>
      <w:r w:rsidRPr="001A13CB">
        <w:rPr>
          <w:rFonts w:ascii="Arial" w:hAnsi="Arial" w:cs="Arial"/>
          <w:sz w:val="24"/>
          <w:szCs w:val="24"/>
        </w:rPr>
        <w:t xml:space="preserve"> 306.</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3.</w:t>
      </w:r>
      <w:r w:rsidR="002960F3" w:rsidRPr="001A13CB">
        <w:rPr>
          <w:rFonts w:ascii="Arial" w:hAnsi="Arial" w:cs="Arial"/>
          <w:sz w:val="24"/>
          <w:szCs w:val="24"/>
        </w:rPr>
        <w:t>8</w:t>
      </w:r>
      <w:r w:rsidRPr="001A13CB">
        <w:rPr>
          <w:rFonts w:ascii="Arial" w:hAnsi="Arial" w:cs="Arial"/>
          <w:sz w:val="24"/>
          <w:szCs w:val="24"/>
        </w:rPr>
        <w:t>. Дни и время приема Заявителей по вопросам подачи ходатайств и прилагаемых к нему документов в целях получения консультации:</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понедельник</w:t>
      </w:r>
      <w:r w:rsidR="0074749D" w:rsidRPr="001A13CB">
        <w:rPr>
          <w:rFonts w:ascii="Arial" w:hAnsi="Arial" w:cs="Arial"/>
          <w:sz w:val="24"/>
          <w:szCs w:val="24"/>
        </w:rPr>
        <w:t>, четверг</w:t>
      </w:r>
      <w:r w:rsidR="002A4B3D" w:rsidRPr="001A13CB">
        <w:rPr>
          <w:rFonts w:ascii="Arial" w:hAnsi="Arial" w:cs="Arial"/>
          <w:sz w:val="24"/>
          <w:szCs w:val="24"/>
        </w:rPr>
        <w:t xml:space="preserve"> </w:t>
      </w:r>
      <w:r w:rsidR="0074749D" w:rsidRPr="001A13CB">
        <w:rPr>
          <w:rFonts w:ascii="Arial" w:hAnsi="Arial" w:cs="Arial"/>
          <w:sz w:val="24"/>
          <w:szCs w:val="24"/>
        </w:rPr>
        <w:t>с 14.00 до 17.00</w:t>
      </w:r>
      <w:r w:rsidR="00FC2843" w:rsidRPr="001A13CB">
        <w:rPr>
          <w:rFonts w:ascii="Arial" w:hAnsi="Arial" w:cs="Arial"/>
          <w:sz w:val="24"/>
          <w:szCs w:val="24"/>
        </w:rPr>
        <w:t>.</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3.</w:t>
      </w:r>
      <w:r w:rsidR="002960F3" w:rsidRPr="001A13CB">
        <w:rPr>
          <w:rFonts w:ascii="Arial" w:hAnsi="Arial" w:cs="Arial"/>
          <w:sz w:val="24"/>
          <w:szCs w:val="24"/>
        </w:rPr>
        <w:t>9</w:t>
      </w:r>
      <w:r w:rsidRPr="001A13CB">
        <w:rPr>
          <w:rFonts w:ascii="Arial" w:hAnsi="Arial" w:cs="Arial"/>
          <w:sz w:val="24"/>
          <w:szCs w:val="24"/>
        </w:rPr>
        <w:t>. Телефоны Управления жилищного фонда:</w:t>
      </w:r>
    </w:p>
    <w:p w:rsidR="00FC2843" w:rsidRPr="001A13CB" w:rsidRDefault="00FC2843"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(3919) 43 70 30 - приемная, (3919) 43 70 31 - факс;</w:t>
      </w:r>
    </w:p>
    <w:p w:rsidR="00FC2843" w:rsidRPr="001A13CB" w:rsidRDefault="00FC2843"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(3919) 43 70 30 (добавочные номера 3143, 1822) - отдел приватизации и коммерческого использования жилищного фонда.</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3.</w:t>
      </w:r>
      <w:r w:rsidR="002960F3" w:rsidRPr="001A13CB">
        <w:rPr>
          <w:rFonts w:ascii="Arial" w:hAnsi="Arial" w:cs="Arial"/>
          <w:sz w:val="24"/>
          <w:szCs w:val="24"/>
        </w:rPr>
        <w:t>10</w:t>
      </w:r>
      <w:r w:rsidRPr="001A13CB">
        <w:rPr>
          <w:rFonts w:ascii="Arial" w:hAnsi="Arial" w:cs="Arial"/>
          <w:sz w:val="24"/>
          <w:szCs w:val="24"/>
        </w:rPr>
        <w:t>. Консультирование Заявителей по вопросам перечня документов, необходимых для предоставления Управлением жилищного фонда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xml:space="preserve">в устной форме при личном обращении вышеуказанных лиц, а также при обращении по телефону </w:t>
      </w:r>
      <w:r w:rsidR="00FC2843" w:rsidRPr="001A13CB">
        <w:rPr>
          <w:rFonts w:ascii="Arial" w:hAnsi="Arial" w:cs="Arial"/>
          <w:sz w:val="24"/>
          <w:szCs w:val="24"/>
        </w:rPr>
        <w:t>(3919) 43 70 30 (добавочные номера 3143, 1822) - отдел приватизации и коммерческого использования жилищного фонда</w:t>
      </w:r>
      <w:r w:rsidRPr="001A13CB">
        <w:rPr>
          <w:rFonts w:ascii="Arial" w:hAnsi="Arial" w:cs="Arial"/>
          <w:sz w:val="24"/>
          <w:szCs w:val="24"/>
        </w:rPr>
        <w:t>;</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в письменной форме по письменному запросу вышеуказанных лиц о получении консультации;</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по электронной почте при поступлении запроса вышеуказанных лиц о получении консультации в электронном виде (</w:t>
      </w:r>
      <w:r w:rsidR="002A4B3D" w:rsidRPr="001A13CB">
        <w:rPr>
          <w:rFonts w:ascii="Arial" w:hAnsi="Arial" w:cs="Arial"/>
          <w:sz w:val="24"/>
          <w:szCs w:val="24"/>
        </w:rPr>
        <w:t>адрес электронной почты</w:t>
      </w:r>
      <w:r w:rsidRPr="001A13CB">
        <w:rPr>
          <w:rFonts w:ascii="Arial" w:hAnsi="Arial" w:cs="Arial"/>
          <w:sz w:val="24"/>
          <w:szCs w:val="24"/>
        </w:rPr>
        <w:t>: uhf@norilsk-city.ru).</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3.</w:t>
      </w:r>
      <w:r w:rsidR="0072730C" w:rsidRPr="001A13CB">
        <w:rPr>
          <w:rFonts w:ascii="Arial" w:hAnsi="Arial" w:cs="Arial"/>
          <w:sz w:val="24"/>
          <w:szCs w:val="24"/>
        </w:rPr>
        <w:t>1</w:t>
      </w:r>
      <w:r w:rsidR="002960F3" w:rsidRPr="001A13CB">
        <w:rPr>
          <w:rFonts w:ascii="Arial" w:hAnsi="Arial" w:cs="Arial"/>
          <w:sz w:val="24"/>
          <w:szCs w:val="24"/>
        </w:rPr>
        <w:t>1</w:t>
      </w:r>
      <w:r w:rsidRPr="001A13CB">
        <w:rPr>
          <w:rFonts w:ascii="Arial" w:hAnsi="Arial" w:cs="Arial"/>
          <w:sz w:val="24"/>
          <w:szCs w:val="24"/>
        </w:rPr>
        <w:t>. При ответах на телефонные звонки и устные обращения Заявителей специалисты Управления жилищного фонда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3.</w:t>
      </w:r>
      <w:r w:rsidR="0072730C" w:rsidRPr="001A13CB">
        <w:rPr>
          <w:rFonts w:ascii="Arial" w:hAnsi="Arial" w:cs="Arial"/>
          <w:sz w:val="24"/>
          <w:szCs w:val="24"/>
        </w:rPr>
        <w:t>1</w:t>
      </w:r>
      <w:r w:rsidR="002960F3" w:rsidRPr="001A13CB">
        <w:rPr>
          <w:rFonts w:ascii="Arial" w:hAnsi="Arial" w:cs="Arial"/>
          <w:sz w:val="24"/>
          <w:szCs w:val="24"/>
        </w:rPr>
        <w:t>2</w:t>
      </w:r>
      <w:r w:rsidRPr="001A13CB">
        <w:rPr>
          <w:rFonts w:ascii="Arial" w:hAnsi="Arial" w:cs="Arial"/>
          <w:sz w:val="24"/>
          <w:szCs w:val="24"/>
        </w:rPr>
        <w:t>. Прием Заявителей ведется в порядке общей очереди.</w:t>
      </w:r>
    </w:p>
    <w:p w:rsidR="00935356" w:rsidRPr="001A13CB" w:rsidRDefault="00935356" w:rsidP="001A13CB">
      <w:pPr>
        <w:autoSpaceDE w:val="0"/>
        <w:autoSpaceDN w:val="0"/>
        <w:adjustRightInd w:val="0"/>
        <w:spacing w:after="0" w:line="240" w:lineRule="auto"/>
        <w:ind w:firstLine="709"/>
        <w:jc w:val="both"/>
        <w:rPr>
          <w:rFonts w:ascii="Arial" w:hAnsi="Arial" w:cs="Arial"/>
          <w:spacing w:val="-4"/>
          <w:sz w:val="24"/>
          <w:szCs w:val="24"/>
        </w:rPr>
      </w:pPr>
      <w:r w:rsidRPr="001A13CB">
        <w:rPr>
          <w:rFonts w:ascii="Arial" w:hAnsi="Arial" w:cs="Arial"/>
          <w:spacing w:val="-4"/>
          <w:sz w:val="24"/>
          <w:szCs w:val="24"/>
        </w:rPr>
        <w:t>3.1</w:t>
      </w:r>
      <w:r w:rsidR="002960F3" w:rsidRPr="001A13CB">
        <w:rPr>
          <w:rFonts w:ascii="Arial" w:hAnsi="Arial" w:cs="Arial"/>
          <w:spacing w:val="-4"/>
          <w:sz w:val="24"/>
          <w:szCs w:val="24"/>
        </w:rPr>
        <w:t>3</w:t>
      </w:r>
      <w:r w:rsidRPr="001A13CB">
        <w:rPr>
          <w:rFonts w:ascii="Arial" w:hAnsi="Arial" w:cs="Arial"/>
          <w:spacing w:val="-4"/>
          <w:sz w:val="24"/>
          <w:szCs w:val="24"/>
        </w:rPr>
        <w:t>. Информация об адресах, телефонах Администрации города Норильска, Управления жилищного фонда, электронной почте размещается на информационном стенде Управления жилищного фонда и на официальном сайте муниципального образования город Норильск http://www.norilsk-city.ru в сети Интернет.</w:t>
      </w:r>
    </w:p>
    <w:p w:rsidR="00935356" w:rsidRDefault="00935356" w:rsidP="001A13CB">
      <w:pPr>
        <w:autoSpaceDE w:val="0"/>
        <w:autoSpaceDN w:val="0"/>
        <w:adjustRightInd w:val="0"/>
        <w:spacing w:after="0" w:line="240" w:lineRule="auto"/>
        <w:ind w:firstLine="709"/>
        <w:jc w:val="both"/>
        <w:rPr>
          <w:rFonts w:ascii="Arial" w:hAnsi="Arial" w:cs="Arial"/>
          <w:spacing w:val="-4"/>
          <w:sz w:val="24"/>
          <w:szCs w:val="24"/>
        </w:rPr>
      </w:pPr>
      <w:r w:rsidRPr="001A13CB">
        <w:rPr>
          <w:rFonts w:ascii="Arial" w:hAnsi="Arial" w:cs="Arial"/>
          <w:spacing w:val="-4"/>
          <w:sz w:val="24"/>
          <w:szCs w:val="24"/>
        </w:rPr>
        <w:t>3.1</w:t>
      </w:r>
      <w:r w:rsidR="002960F3" w:rsidRPr="001A13CB">
        <w:rPr>
          <w:rFonts w:ascii="Arial" w:hAnsi="Arial" w:cs="Arial"/>
          <w:spacing w:val="-4"/>
          <w:sz w:val="24"/>
          <w:szCs w:val="24"/>
        </w:rPr>
        <w:t>4</w:t>
      </w:r>
      <w:r w:rsidRPr="001A13CB">
        <w:rPr>
          <w:rFonts w:ascii="Arial" w:hAnsi="Arial" w:cs="Arial"/>
          <w:spacing w:val="-4"/>
          <w:sz w:val="24"/>
          <w:szCs w:val="24"/>
        </w:rPr>
        <w:t>. Текст Административного регламента размещен на официальном сайте муниципального образования город Норильск http://www.norilsk-city.ru в сети Интернет.</w:t>
      </w:r>
    </w:p>
    <w:p w:rsidR="00E86471" w:rsidRPr="001A13CB" w:rsidRDefault="00E86471" w:rsidP="001A13CB">
      <w:pPr>
        <w:autoSpaceDE w:val="0"/>
        <w:autoSpaceDN w:val="0"/>
        <w:adjustRightInd w:val="0"/>
        <w:spacing w:after="0" w:line="240" w:lineRule="auto"/>
        <w:ind w:firstLine="709"/>
        <w:jc w:val="both"/>
        <w:rPr>
          <w:rFonts w:ascii="Arial" w:hAnsi="Arial" w:cs="Arial"/>
          <w:spacing w:val="-4"/>
          <w:sz w:val="24"/>
          <w:szCs w:val="24"/>
        </w:rPr>
      </w:pPr>
      <w:r>
        <w:rPr>
          <w:rFonts w:ascii="Arial" w:hAnsi="Arial" w:cs="Arial"/>
          <w:sz w:val="24"/>
          <w:szCs w:val="24"/>
        </w:rPr>
        <w:t xml:space="preserve">3.15.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w:t>
      </w:r>
      <w:r>
        <w:rPr>
          <w:rFonts w:ascii="Arial" w:hAnsi="Arial" w:cs="Arial"/>
          <w:sz w:val="24"/>
          <w:szCs w:val="24"/>
        </w:rPr>
        <w:lastRenderedPageBreak/>
        <w:t>признаками, в том числе в отношении результата муниципальной услуги, за получением которого они обратились, не устанавливаются.</w:t>
      </w:r>
    </w:p>
    <w:p w:rsidR="00E7533F" w:rsidRPr="001A13CB" w:rsidRDefault="00E7533F" w:rsidP="001A13CB">
      <w:pPr>
        <w:autoSpaceDE w:val="0"/>
        <w:autoSpaceDN w:val="0"/>
        <w:adjustRightInd w:val="0"/>
        <w:spacing w:after="0" w:line="240" w:lineRule="auto"/>
        <w:jc w:val="center"/>
        <w:outlineLvl w:val="1"/>
        <w:rPr>
          <w:rFonts w:ascii="Arial" w:hAnsi="Arial" w:cs="Arial"/>
          <w:sz w:val="24"/>
          <w:szCs w:val="24"/>
        </w:rPr>
      </w:pPr>
    </w:p>
    <w:p w:rsidR="00021D08" w:rsidRPr="001A13CB" w:rsidRDefault="00935356" w:rsidP="001A13CB">
      <w:pPr>
        <w:autoSpaceDE w:val="0"/>
        <w:autoSpaceDN w:val="0"/>
        <w:adjustRightInd w:val="0"/>
        <w:spacing w:after="0" w:line="240" w:lineRule="auto"/>
        <w:jc w:val="center"/>
        <w:outlineLvl w:val="1"/>
        <w:rPr>
          <w:rFonts w:ascii="Arial" w:hAnsi="Arial" w:cs="Arial"/>
          <w:sz w:val="24"/>
          <w:szCs w:val="24"/>
        </w:rPr>
      </w:pPr>
      <w:r w:rsidRPr="001A13CB">
        <w:rPr>
          <w:rFonts w:ascii="Arial" w:hAnsi="Arial" w:cs="Arial"/>
          <w:sz w:val="24"/>
          <w:szCs w:val="24"/>
        </w:rPr>
        <w:t xml:space="preserve">4. ФОРМЫ КОНТРОЛЯ ЗА ИСПОЛНЕНИЕМ </w:t>
      </w:r>
    </w:p>
    <w:p w:rsidR="00935356" w:rsidRPr="001A13CB" w:rsidRDefault="00935356" w:rsidP="001A13CB">
      <w:pPr>
        <w:autoSpaceDE w:val="0"/>
        <w:autoSpaceDN w:val="0"/>
        <w:adjustRightInd w:val="0"/>
        <w:spacing w:after="0" w:line="240" w:lineRule="auto"/>
        <w:jc w:val="center"/>
        <w:outlineLvl w:val="1"/>
        <w:rPr>
          <w:rFonts w:ascii="Arial" w:hAnsi="Arial" w:cs="Arial"/>
          <w:sz w:val="24"/>
          <w:szCs w:val="24"/>
        </w:rPr>
      </w:pPr>
      <w:r w:rsidRPr="001A13CB">
        <w:rPr>
          <w:rFonts w:ascii="Arial" w:hAnsi="Arial" w:cs="Arial"/>
          <w:sz w:val="24"/>
          <w:szCs w:val="24"/>
        </w:rPr>
        <w:t>АДМИНИСТРАТИВНОГО РЕГЛАМЕНТА</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4.1. Контроль за исполнением Административного регламента осуществляется в форме текущего и внепланового контроля.</w:t>
      </w:r>
    </w:p>
    <w:p w:rsidR="00935356" w:rsidRPr="001A13CB" w:rsidRDefault="00935356" w:rsidP="001A13CB">
      <w:pPr>
        <w:autoSpaceDE w:val="0"/>
        <w:autoSpaceDN w:val="0"/>
        <w:adjustRightInd w:val="0"/>
        <w:spacing w:after="0" w:line="240" w:lineRule="auto"/>
        <w:ind w:firstLine="709"/>
        <w:jc w:val="both"/>
        <w:rPr>
          <w:rFonts w:ascii="Arial" w:hAnsi="Arial" w:cs="Arial"/>
          <w:spacing w:val="-4"/>
          <w:sz w:val="24"/>
          <w:szCs w:val="24"/>
        </w:rPr>
      </w:pPr>
      <w:r w:rsidRPr="001A13CB">
        <w:rPr>
          <w:rFonts w:ascii="Arial" w:hAnsi="Arial" w:cs="Arial"/>
          <w:spacing w:val="-4"/>
          <w:sz w:val="24"/>
          <w:szCs w:val="24"/>
        </w:rPr>
        <w:t>4.2. Текущий контроль за соблюдением должностными лицами, муниципальными служащими, специалистами Управления жилищного фонда установленной последовательности и сроков выполнения административных процедур, определенных Административным регламентом, за качеств</w:t>
      </w:r>
      <w:r w:rsidR="00712C49" w:rsidRPr="001A13CB">
        <w:rPr>
          <w:rFonts w:ascii="Arial" w:hAnsi="Arial" w:cs="Arial"/>
          <w:spacing w:val="-4"/>
          <w:sz w:val="24"/>
          <w:szCs w:val="24"/>
        </w:rPr>
        <w:t>енной проверкой представленных З</w:t>
      </w:r>
      <w:r w:rsidRPr="001A13CB">
        <w:rPr>
          <w:rFonts w:ascii="Arial" w:hAnsi="Arial" w:cs="Arial"/>
          <w:spacing w:val="-4"/>
          <w:sz w:val="24"/>
          <w:szCs w:val="24"/>
        </w:rPr>
        <w:t>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Администрации города Норильска, осуществляется начальником Управления жилищного фонда постоянно.</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4.3. Внеплановый контроль за соблюдением должностными лицами, муниципальными служащими, специалистами Управления жилищного фонда требований Административного регламента проводится начальником Управления жили</w:t>
      </w:r>
      <w:r w:rsidR="00712C49" w:rsidRPr="001A13CB">
        <w:rPr>
          <w:rFonts w:ascii="Arial" w:hAnsi="Arial" w:cs="Arial"/>
          <w:sz w:val="24"/>
          <w:szCs w:val="24"/>
        </w:rPr>
        <w:t>щного фонда на основании жалоб З</w:t>
      </w:r>
      <w:r w:rsidRPr="001A13CB">
        <w:rPr>
          <w:rFonts w:ascii="Arial" w:hAnsi="Arial" w:cs="Arial"/>
          <w:sz w:val="24"/>
          <w:szCs w:val="24"/>
        </w:rPr>
        <w:t>аявителей на действия (бездействие) специалиста Управления жилищного фонда в ходе предоставления муниципальной услуги. Для проведения внепланового контроля распоряжением начальника Управления жилищного фонда может быть создана рабочая группа из числа должностных лиц, муниципальных служащих, специалистов Управления жилищного фонда.</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xml:space="preserve">4.4. В случае выявления нарушений требований Административного регламента, виновные должностные лица, муниципальные служащие, специалисты Управления жилищного фонда привлекаются к дисциплинарной ответственности в порядке, установленном Правилами внутреннего трудового распорядка Администрации города Норильска, утвержденными </w:t>
      </w:r>
      <w:r w:rsidR="00C16C8F" w:rsidRPr="001A13CB">
        <w:rPr>
          <w:rFonts w:ascii="Arial" w:hAnsi="Arial" w:cs="Arial"/>
          <w:sz w:val="24"/>
          <w:szCs w:val="24"/>
        </w:rPr>
        <w:t>п</w:t>
      </w:r>
      <w:r w:rsidRPr="001A13CB">
        <w:rPr>
          <w:rFonts w:ascii="Arial" w:hAnsi="Arial" w:cs="Arial"/>
          <w:sz w:val="24"/>
          <w:szCs w:val="24"/>
        </w:rPr>
        <w:t xml:space="preserve">остановлением Администрации города Норильска от 28.04.2007 </w:t>
      </w:r>
      <w:r w:rsidR="00C16C8F" w:rsidRPr="001A13CB">
        <w:rPr>
          <w:rFonts w:ascii="Arial" w:hAnsi="Arial" w:cs="Arial"/>
          <w:sz w:val="24"/>
          <w:szCs w:val="24"/>
        </w:rPr>
        <w:t>№</w:t>
      </w:r>
      <w:r w:rsidRPr="001A13CB">
        <w:rPr>
          <w:rFonts w:ascii="Arial" w:hAnsi="Arial" w:cs="Arial"/>
          <w:sz w:val="24"/>
          <w:szCs w:val="24"/>
        </w:rPr>
        <w:t xml:space="preserve"> 872.</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4.5.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p>
    <w:p w:rsidR="00935356" w:rsidRPr="001A13CB" w:rsidRDefault="00935356" w:rsidP="001A13CB">
      <w:pPr>
        <w:autoSpaceDE w:val="0"/>
        <w:autoSpaceDN w:val="0"/>
        <w:adjustRightInd w:val="0"/>
        <w:spacing w:after="0" w:line="240" w:lineRule="auto"/>
        <w:jc w:val="center"/>
        <w:outlineLvl w:val="1"/>
        <w:rPr>
          <w:rFonts w:ascii="Arial" w:hAnsi="Arial" w:cs="Arial"/>
          <w:sz w:val="24"/>
          <w:szCs w:val="24"/>
        </w:rPr>
      </w:pPr>
      <w:r w:rsidRPr="001A13CB">
        <w:rPr>
          <w:rFonts w:ascii="Arial" w:hAnsi="Arial" w:cs="Arial"/>
          <w:sz w:val="24"/>
          <w:szCs w:val="24"/>
        </w:rPr>
        <w:t>5. ДОСУДЕБНЫЙ (ВНЕСУДЕБНЫЙ) ПОРЯДОК ОБЖАЛОВАНИЯ РЕШЕНИЙ,</w:t>
      </w:r>
    </w:p>
    <w:p w:rsidR="00935356" w:rsidRPr="001A13CB" w:rsidRDefault="00935356" w:rsidP="001A13CB">
      <w:pPr>
        <w:autoSpaceDE w:val="0"/>
        <w:autoSpaceDN w:val="0"/>
        <w:adjustRightInd w:val="0"/>
        <w:spacing w:after="0" w:line="240" w:lineRule="auto"/>
        <w:jc w:val="center"/>
        <w:rPr>
          <w:rFonts w:ascii="Arial" w:hAnsi="Arial" w:cs="Arial"/>
          <w:sz w:val="24"/>
          <w:szCs w:val="24"/>
        </w:rPr>
      </w:pPr>
      <w:r w:rsidRPr="001A13CB">
        <w:rPr>
          <w:rFonts w:ascii="Arial" w:hAnsi="Arial" w:cs="Arial"/>
          <w:sz w:val="24"/>
          <w:szCs w:val="24"/>
        </w:rPr>
        <w:t>ДЕЙСТВИЙ (БЕЗДЕЙСТВИЯ), ОСУЩЕСТВЛЯЕМЫХ (ПРИНЯТЫХ) В ХОДЕ</w:t>
      </w:r>
    </w:p>
    <w:p w:rsidR="00935356" w:rsidRPr="001A13CB" w:rsidRDefault="00935356" w:rsidP="001A13CB">
      <w:pPr>
        <w:autoSpaceDE w:val="0"/>
        <w:autoSpaceDN w:val="0"/>
        <w:adjustRightInd w:val="0"/>
        <w:spacing w:after="0" w:line="240" w:lineRule="auto"/>
        <w:jc w:val="center"/>
        <w:rPr>
          <w:rFonts w:ascii="Arial" w:hAnsi="Arial" w:cs="Arial"/>
          <w:sz w:val="24"/>
          <w:szCs w:val="24"/>
        </w:rPr>
      </w:pPr>
      <w:r w:rsidRPr="001A13CB">
        <w:rPr>
          <w:rFonts w:ascii="Arial" w:hAnsi="Arial" w:cs="Arial"/>
          <w:sz w:val="24"/>
          <w:szCs w:val="24"/>
        </w:rPr>
        <w:t>ПРЕДОСТАВЛЕНИЯ МУНИЦИПАЛЬНОЙ УСЛУГИ</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5.1. Заявители имеют право на досудебное (внесудебное) обжалование действий (бездействий) и решений Управления жилищного фонда, должностных лиц, муниципальных служащих, специалистов осуществляемых (принятых) в ходе предоставления муниципальной услуги.</w:t>
      </w:r>
    </w:p>
    <w:p w:rsidR="00935356" w:rsidRPr="001A13CB" w:rsidRDefault="00712C49" w:rsidP="001A13CB">
      <w:pPr>
        <w:autoSpaceDE w:val="0"/>
        <w:autoSpaceDN w:val="0"/>
        <w:adjustRightInd w:val="0"/>
        <w:spacing w:after="0" w:line="240" w:lineRule="auto"/>
        <w:ind w:firstLine="709"/>
        <w:jc w:val="both"/>
        <w:rPr>
          <w:rFonts w:ascii="Arial" w:hAnsi="Arial" w:cs="Arial"/>
          <w:spacing w:val="-2"/>
          <w:sz w:val="24"/>
          <w:szCs w:val="24"/>
        </w:rPr>
      </w:pPr>
      <w:r w:rsidRPr="001A13CB">
        <w:rPr>
          <w:rFonts w:ascii="Arial" w:hAnsi="Arial" w:cs="Arial"/>
          <w:spacing w:val="-2"/>
          <w:sz w:val="24"/>
          <w:szCs w:val="24"/>
        </w:rPr>
        <w:t>В досудебном порядке З</w:t>
      </w:r>
      <w:r w:rsidR="00935356" w:rsidRPr="001A13CB">
        <w:rPr>
          <w:rFonts w:ascii="Arial" w:hAnsi="Arial" w:cs="Arial"/>
          <w:spacing w:val="-2"/>
          <w:sz w:val="24"/>
          <w:szCs w:val="24"/>
        </w:rPr>
        <w:t>аявитель вправе обжаловать действия (бездействие):</w:t>
      </w:r>
    </w:p>
    <w:p w:rsidR="00E7533F" w:rsidRPr="001A13CB" w:rsidRDefault="00E7533F"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должностных лиц (кроме начальника Управления жилищного фонда), муниципальных служащих, специалистов - начальнику Управления жилищного фонда;</w:t>
      </w:r>
    </w:p>
    <w:p w:rsidR="00E7533F" w:rsidRPr="001A13CB" w:rsidRDefault="00E7533F"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xml:space="preserve">- начальника Управления жилищного фонда - заместителю Главы города Норильска </w:t>
      </w:r>
      <w:r w:rsidR="00893413" w:rsidRPr="001A13CB">
        <w:rPr>
          <w:rFonts w:ascii="Arial" w:hAnsi="Arial" w:cs="Arial"/>
          <w:sz w:val="24"/>
          <w:szCs w:val="24"/>
        </w:rPr>
        <w:t xml:space="preserve">по земельно-имущественным отношениям и развитию </w:t>
      </w:r>
      <w:r w:rsidR="00893413" w:rsidRPr="001A13CB">
        <w:rPr>
          <w:rFonts w:ascii="Arial" w:hAnsi="Arial" w:cs="Arial"/>
          <w:sz w:val="24"/>
          <w:szCs w:val="24"/>
        </w:rPr>
        <w:lastRenderedPageBreak/>
        <w:t>предпринимательства</w:t>
      </w:r>
      <w:r w:rsidRPr="001A13CB">
        <w:rPr>
          <w:rFonts w:ascii="Arial" w:hAnsi="Arial" w:cs="Arial"/>
          <w:sz w:val="24"/>
          <w:szCs w:val="24"/>
        </w:rPr>
        <w:t>, Главе города Норильска в Администрацию города Норильска;</w:t>
      </w:r>
    </w:p>
    <w:p w:rsidR="00E7533F" w:rsidRPr="001A13CB" w:rsidRDefault="00E7533F"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xml:space="preserve">- заместителя Главы города Норильска </w:t>
      </w:r>
      <w:r w:rsidR="00893413" w:rsidRPr="001A13CB">
        <w:rPr>
          <w:rFonts w:ascii="Arial" w:hAnsi="Arial" w:cs="Arial"/>
          <w:sz w:val="24"/>
          <w:szCs w:val="24"/>
        </w:rPr>
        <w:t xml:space="preserve">по земельно-имущественным отношениям и развитию предпринимательства </w:t>
      </w:r>
      <w:r w:rsidRPr="001A13CB">
        <w:rPr>
          <w:rFonts w:ascii="Arial" w:hAnsi="Arial" w:cs="Arial"/>
          <w:sz w:val="24"/>
          <w:szCs w:val="24"/>
        </w:rPr>
        <w:t>– Главе города Норильска в Администрацию города Норильска.</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5.2. Предметом досудебного (внесудебного) обжалования является:</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1) нарушение срока регистрации ходатайства о предоставлении муниципальной услуги;</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2) нарушение срока предоставления муниципальной услуги;</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xml:space="preserve">3) требование у Заявителя </w:t>
      </w:r>
      <w:r w:rsidR="00712C49" w:rsidRPr="001A13CB">
        <w:rPr>
          <w:rFonts w:ascii="Arial" w:hAnsi="Arial" w:cs="Arial"/>
          <w:sz w:val="24"/>
          <w:szCs w:val="24"/>
        </w:rPr>
        <w:t xml:space="preserve">документов или информации либо осуществления действий, представление или осуществление которых не предусмотрено </w:t>
      </w:r>
      <w:r w:rsidRPr="001A13CB">
        <w:rPr>
          <w:rFonts w:ascii="Arial" w:hAnsi="Arial" w:cs="Arial"/>
          <w:sz w:val="24"/>
          <w:szCs w:val="24"/>
        </w:rPr>
        <w:t>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935356" w:rsidRPr="001A13CB" w:rsidRDefault="00935356" w:rsidP="001A13CB">
      <w:pPr>
        <w:autoSpaceDE w:val="0"/>
        <w:autoSpaceDN w:val="0"/>
        <w:adjustRightInd w:val="0"/>
        <w:spacing w:after="0" w:line="240" w:lineRule="auto"/>
        <w:ind w:firstLine="709"/>
        <w:jc w:val="both"/>
        <w:rPr>
          <w:rFonts w:ascii="Arial" w:hAnsi="Arial" w:cs="Arial"/>
          <w:spacing w:val="-4"/>
          <w:sz w:val="24"/>
          <w:szCs w:val="24"/>
        </w:rPr>
      </w:pPr>
      <w:r w:rsidRPr="001A13CB">
        <w:rPr>
          <w:rFonts w:ascii="Arial" w:hAnsi="Arial" w:cs="Arial"/>
          <w:spacing w:val="-4"/>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7) отказ Управления жилищного фонда, должностного лица Управления жилищного фонда или муниципального служащего, специалиста Управления жилищного фонда в исправлении допущенных опечаток и ошибок в выданных в результате предоставления муниципальной услуги документах либо нарушение установленного с</w:t>
      </w:r>
      <w:r w:rsidR="00B226C1" w:rsidRPr="001A13CB">
        <w:rPr>
          <w:rFonts w:ascii="Arial" w:hAnsi="Arial" w:cs="Arial"/>
          <w:sz w:val="24"/>
          <w:szCs w:val="24"/>
        </w:rPr>
        <w:t>рока внесения таких исправлений;</w:t>
      </w:r>
    </w:p>
    <w:p w:rsidR="00B226C1" w:rsidRPr="001A13CB" w:rsidRDefault="00B226C1" w:rsidP="001A13CB">
      <w:pPr>
        <w:spacing w:after="0" w:line="240" w:lineRule="auto"/>
        <w:ind w:firstLine="709"/>
        <w:jc w:val="both"/>
        <w:rPr>
          <w:rFonts w:ascii="Arial" w:hAnsi="Arial" w:cs="Arial"/>
          <w:sz w:val="24"/>
          <w:szCs w:val="24"/>
        </w:rPr>
      </w:pPr>
      <w:r w:rsidRPr="001A13CB">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B226C1" w:rsidRPr="001A13CB" w:rsidRDefault="00B226C1"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00712C49" w:rsidRPr="001A13CB">
        <w:rPr>
          <w:rFonts w:ascii="Arial" w:hAnsi="Arial" w:cs="Arial"/>
          <w:sz w:val="24"/>
          <w:szCs w:val="24"/>
        </w:rPr>
        <w:t>правовыми актами;</w:t>
      </w:r>
    </w:p>
    <w:p w:rsidR="00712C49" w:rsidRPr="001A13CB" w:rsidRDefault="00712C49" w:rsidP="001A13CB">
      <w:pPr>
        <w:tabs>
          <w:tab w:val="left" w:pos="1134"/>
        </w:tabs>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712C49" w:rsidRPr="001A13CB" w:rsidRDefault="00712C49" w:rsidP="001A13CB">
      <w:pPr>
        <w:tabs>
          <w:tab w:val="left" w:pos="1134"/>
        </w:tabs>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2C49" w:rsidRPr="001A13CB" w:rsidRDefault="00712C49" w:rsidP="001A13CB">
      <w:pPr>
        <w:tabs>
          <w:tab w:val="left" w:pos="1134"/>
        </w:tabs>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2C49" w:rsidRPr="001A13CB" w:rsidRDefault="00712C49" w:rsidP="001A13CB">
      <w:pPr>
        <w:tabs>
          <w:tab w:val="left" w:pos="1134"/>
        </w:tabs>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lastRenderedPageBreak/>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2C49" w:rsidRPr="001A13CB" w:rsidRDefault="00712C49" w:rsidP="001A13CB">
      <w:pPr>
        <w:tabs>
          <w:tab w:val="left" w:pos="1134"/>
        </w:tabs>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935356" w:rsidRPr="001A13CB" w:rsidRDefault="00935356" w:rsidP="001A13CB">
      <w:pPr>
        <w:autoSpaceDE w:val="0"/>
        <w:autoSpaceDN w:val="0"/>
        <w:adjustRightInd w:val="0"/>
        <w:spacing w:after="0" w:line="240" w:lineRule="auto"/>
        <w:ind w:firstLine="709"/>
        <w:jc w:val="both"/>
        <w:rPr>
          <w:rFonts w:ascii="Arial" w:hAnsi="Arial" w:cs="Arial"/>
          <w:spacing w:val="-4"/>
          <w:sz w:val="24"/>
          <w:szCs w:val="24"/>
        </w:rPr>
      </w:pPr>
      <w:r w:rsidRPr="001A13CB">
        <w:rPr>
          <w:rFonts w:ascii="Arial" w:hAnsi="Arial" w:cs="Arial"/>
          <w:spacing w:val="-4"/>
          <w:sz w:val="24"/>
          <w:szCs w:val="24"/>
        </w:rPr>
        <w:t xml:space="preserve">5.3. Жалоба рассматривается в порядке, определенном Федеральным законом от 27.07.2010 </w:t>
      </w:r>
      <w:r w:rsidR="00C16C8F" w:rsidRPr="001A13CB">
        <w:rPr>
          <w:rFonts w:ascii="Arial" w:hAnsi="Arial" w:cs="Arial"/>
          <w:spacing w:val="-4"/>
          <w:sz w:val="24"/>
          <w:szCs w:val="24"/>
        </w:rPr>
        <w:t>№</w:t>
      </w:r>
      <w:r w:rsidRPr="001A13CB">
        <w:rPr>
          <w:rFonts w:ascii="Arial" w:hAnsi="Arial" w:cs="Arial"/>
          <w:spacing w:val="-4"/>
          <w:sz w:val="24"/>
          <w:szCs w:val="24"/>
        </w:rPr>
        <w:t xml:space="preserve"> 210-ФЗ </w:t>
      </w:r>
      <w:r w:rsidR="00C16C8F" w:rsidRPr="001A13CB">
        <w:rPr>
          <w:rFonts w:ascii="Arial" w:hAnsi="Arial" w:cs="Arial"/>
          <w:spacing w:val="-4"/>
          <w:sz w:val="24"/>
          <w:szCs w:val="24"/>
        </w:rPr>
        <w:t>«</w:t>
      </w:r>
      <w:r w:rsidRPr="001A13CB">
        <w:rPr>
          <w:rFonts w:ascii="Arial" w:hAnsi="Arial" w:cs="Arial"/>
          <w:spacing w:val="-4"/>
          <w:sz w:val="24"/>
          <w:szCs w:val="24"/>
        </w:rPr>
        <w:t>Об организации предоставления государственных и муниципальных услуг</w:t>
      </w:r>
      <w:r w:rsidR="00C16C8F" w:rsidRPr="001A13CB">
        <w:rPr>
          <w:rFonts w:ascii="Arial" w:hAnsi="Arial" w:cs="Arial"/>
          <w:spacing w:val="-4"/>
          <w:sz w:val="24"/>
          <w:szCs w:val="24"/>
        </w:rPr>
        <w:t>»</w:t>
      </w:r>
      <w:r w:rsidRPr="001A13CB">
        <w:rPr>
          <w:rFonts w:ascii="Arial" w:hAnsi="Arial" w:cs="Arial"/>
          <w:spacing w:val="-4"/>
          <w:sz w:val="24"/>
          <w:szCs w:val="24"/>
        </w:rPr>
        <w:t>, принимаемых в соответствии с ним иными нормативными правовыми актами, и настоящим Административным регламентом.</w:t>
      </w:r>
    </w:p>
    <w:p w:rsidR="00935356" w:rsidRPr="001A13CB" w:rsidRDefault="00935356" w:rsidP="001A13CB">
      <w:pPr>
        <w:autoSpaceDE w:val="0"/>
        <w:autoSpaceDN w:val="0"/>
        <w:adjustRightInd w:val="0"/>
        <w:spacing w:after="0" w:line="240" w:lineRule="auto"/>
        <w:ind w:firstLine="709"/>
        <w:jc w:val="both"/>
        <w:rPr>
          <w:rFonts w:ascii="Arial" w:hAnsi="Arial" w:cs="Arial"/>
          <w:spacing w:val="-4"/>
          <w:sz w:val="24"/>
          <w:szCs w:val="24"/>
        </w:rPr>
      </w:pPr>
      <w:r w:rsidRPr="001A13CB">
        <w:rPr>
          <w:rFonts w:ascii="Arial" w:hAnsi="Arial" w:cs="Arial"/>
          <w:spacing w:val="-4"/>
          <w:sz w:val="24"/>
          <w:szCs w:val="24"/>
        </w:rPr>
        <w:t>5.4. Основанием для начала процедуры досудебного обжалования в отношении Управления жилищного фонда, должностного лица, муниципального служащего, специалиста Управления жилищного фонда,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xml:space="preserve">Жалоба на действия (бездействия) и решения, осуществляемые (принятые) в ходе предоставления муниципальной услуги Управления жилищного фонда, начальника Управления жилищного фонда, заместителя Главы Администрации подается в Администрацию города Норильска и может быть направлена по почте по адресу: г. Норильск, Ленинский пр., 24 </w:t>
      </w:r>
      <w:r w:rsidR="00C16C8F" w:rsidRPr="001A13CB">
        <w:rPr>
          <w:rFonts w:ascii="Arial" w:hAnsi="Arial" w:cs="Arial"/>
          <w:sz w:val="24"/>
          <w:szCs w:val="24"/>
        </w:rPr>
        <w:t>«</w:t>
      </w:r>
      <w:r w:rsidRPr="001A13CB">
        <w:rPr>
          <w:rFonts w:ascii="Arial" w:hAnsi="Arial" w:cs="Arial"/>
          <w:sz w:val="24"/>
          <w:szCs w:val="24"/>
        </w:rPr>
        <w:t>А</w:t>
      </w:r>
      <w:r w:rsidR="00C16C8F" w:rsidRPr="001A13CB">
        <w:rPr>
          <w:rFonts w:ascii="Arial" w:hAnsi="Arial" w:cs="Arial"/>
          <w:sz w:val="24"/>
          <w:szCs w:val="24"/>
        </w:rPr>
        <w:t>»</w:t>
      </w:r>
      <w:r w:rsidRPr="001A13CB">
        <w:rPr>
          <w:rFonts w:ascii="Arial" w:hAnsi="Arial" w:cs="Arial"/>
          <w:sz w:val="24"/>
          <w:szCs w:val="24"/>
        </w:rPr>
        <w:t>, на официальный сайт муниципального образования город Норильск: http://www.norilsk-city.ru в сети Интернет, через многофункциональный центр,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xml:space="preserve">Жалоба на действия (бездействия) должностного лица Управления жилищного фонда (кроме начальника Управления жилищного фонда), должностных лиц, муниципальных служащих, специалистов Управления жилищного фонда подается начальнику Управления жилищного фонда в Управление жилищного фонда и может быть направлена по почте по адресу: город Норильск, район Центральный, </w:t>
      </w:r>
      <w:r w:rsidRPr="001A13CB">
        <w:rPr>
          <w:rFonts w:ascii="Arial" w:hAnsi="Arial" w:cs="Arial"/>
          <w:spacing w:val="-4"/>
          <w:sz w:val="24"/>
          <w:szCs w:val="24"/>
        </w:rPr>
        <w:t xml:space="preserve">ул. Талнахская, д. 40, приемная, на </w:t>
      </w:r>
      <w:r w:rsidR="002A4B3D" w:rsidRPr="001A13CB">
        <w:rPr>
          <w:rFonts w:ascii="Arial" w:hAnsi="Arial" w:cs="Arial"/>
          <w:spacing w:val="-4"/>
          <w:sz w:val="24"/>
          <w:szCs w:val="24"/>
        </w:rPr>
        <w:t>адрес электронной почты</w:t>
      </w:r>
      <w:r w:rsidRPr="001A13CB">
        <w:rPr>
          <w:rFonts w:ascii="Arial" w:hAnsi="Arial" w:cs="Arial"/>
          <w:spacing w:val="-4"/>
          <w:sz w:val="24"/>
          <w:szCs w:val="24"/>
        </w:rPr>
        <w:t xml:space="preserve"> Управления жилищного фонда - </w:t>
      </w:r>
      <w:r w:rsidR="002A4B3D" w:rsidRPr="001A13CB">
        <w:rPr>
          <w:rFonts w:ascii="Arial" w:hAnsi="Arial" w:cs="Arial"/>
          <w:spacing w:val="-4"/>
          <w:sz w:val="24"/>
          <w:szCs w:val="24"/>
        </w:rPr>
        <w:t xml:space="preserve">uhf@norilsk-city.ru </w:t>
      </w:r>
      <w:r w:rsidRPr="001A13CB">
        <w:rPr>
          <w:rFonts w:ascii="Arial" w:hAnsi="Arial" w:cs="Arial"/>
          <w:sz w:val="24"/>
          <w:szCs w:val="24"/>
        </w:rPr>
        <w:t xml:space="preserve">в сети Интернет, через многофункциональный центр, единый портал государственных и муниципальных услуг либо региональный портал государственных и муниципальных услуг, а также может </w:t>
      </w:r>
      <w:r w:rsidR="00712C49" w:rsidRPr="001A13CB">
        <w:rPr>
          <w:rFonts w:ascii="Arial" w:hAnsi="Arial" w:cs="Arial"/>
          <w:sz w:val="24"/>
          <w:szCs w:val="24"/>
        </w:rPr>
        <w:t>быть принята при личном приеме З</w:t>
      </w:r>
      <w:r w:rsidRPr="001A13CB">
        <w:rPr>
          <w:rFonts w:ascii="Arial" w:hAnsi="Arial" w:cs="Arial"/>
          <w:sz w:val="24"/>
          <w:szCs w:val="24"/>
        </w:rPr>
        <w:t>аявителя.</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Жалоба регистрируется в течение трех календарных дней с момента поступления.</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5.5. Заявитель имеет право на получение информации и документов в Управлении жилищного фонда, необходимых для обоснования и рассмотрения жалобы.</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5.6. Жалоба должна содержать следующую информацию:</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а) наименование Управления жилищного фонда, должностного лица Управления жилищного фонда или муниципального служащего, специалиста Управления жилищного фонда, решения и действия (бездействие) которых обжалуются;</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1A13CB">
        <w:rPr>
          <w:rFonts w:ascii="Arial" w:hAnsi="Arial" w:cs="Arial"/>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в) сведения об обжалуемых решениях и действиях (бездействии) Управления жилищного фонда, должностного лица Управления жилищного фонда или муниципального служащего, специалиста Управления жилищного фонда;</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г) доводы, на основании которых Заявитель не согласен с решением и действием (бездействием) Управления жилищного фонда, должностного лица Управления жилищного фонда или муниципального служащего, специалиста Управления жилищного фонда.</w:t>
      </w:r>
    </w:p>
    <w:p w:rsidR="00935356" w:rsidRPr="001A13CB" w:rsidRDefault="00935356" w:rsidP="001A13CB">
      <w:pPr>
        <w:autoSpaceDE w:val="0"/>
        <w:autoSpaceDN w:val="0"/>
        <w:adjustRightInd w:val="0"/>
        <w:spacing w:after="0" w:line="240" w:lineRule="auto"/>
        <w:ind w:firstLine="709"/>
        <w:jc w:val="both"/>
        <w:rPr>
          <w:rFonts w:ascii="Arial" w:hAnsi="Arial" w:cs="Arial"/>
          <w:spacing w:val="-2"/>
          <w:sz w:val="24"/>
          <w:szCs w:val="24"/>
        </w:rPr>
      </w:pPr>
      <w:r w:rsidRPr="001A13CB">
        <w:rPr>
          <w:rFonts w:ascii="Arial" w:hAnsi="Arial" w:cs="Arial"/>
          <w:spacing w:val="-2"/>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Жалоба подписывается Заявителем или его представителем.</w:t>
      </w:r>
    </w:p>
    <w:p w:rsidR="00F0244D" w:rsidRPr="001A13CB" w:rsidRDefault="00F0244D" w:rsidP="001A13CB">
      <w:pPr>
        <w:pStyle w:val="ConsPlusNormal"/>
        <w:ind w:firstLine="709"/>
        <w:jc w:val="both"/>
        <w:rPr>
          <w:rFonts w:ascii="Arial" w:hAnsi="Arial" w:cs="Arial"/>
        </w:rPr>
      </w:pPr>
      <w:r w:rsidRPr="001A13CB">
        <w:rPr>
          <w:rFonts w:ascii="Arial" w:hAnsi="Arial" w:cs="Arial"/>
        </w:rPr>
        <w:t>5.7. При обращении Заявителя срок рассмотрения обращения не должен превышать 15 рабочих дней со дня регистрации такого обращения.</w:t>
      </w:r>
    </w:p>
    <w:p w:rsidR="00F0244D" w:rsidRPr="001A13CB" w:rsidRDefault="00F0244D" w:rsidP="001A13CB">
      <w:pPr>
        <w:pStyle w:val="ConsPlusNormal"/>
        <w:ind w:firstLine="709"/>
        <w:jc w:val="both"/>
        <w:rPr>
          <w:rFonts w:ascii="Arial" w:hAnsi="Arial" w:cs="Arial"/>
        </w:rPr>
      </w:pPr>
      <w:r w:rsidRPr="001A13CB">
        <w:rPr>
          <w:rFonts w:ascii="Arial" w:hAnsi="Arial" w:cs="Arial"/>
        </w:rPr>
        <w:t xml:space="preserve">В случае обжалования отказа Управления жилищного фонда в приеме документов у Заявителя либо в исправлении допущенных опечаток и ошибок, а </w:t>
      </w:r>
      <w:r w:rsidRPr="001A13CB">
        <w:rPr>
          <w:rFonts w:ascii="Arial" w:hAnsi="Arial" w:cs="Arial"/>
          <w:spacing w:val="-2"/>
        </w:rPr>
        <w:t>также в случае обжалования нарушения установленного срока таких исправлений -</w:t>
      </w:r>
      <w:r w:rsidRPr="001A13CB">
        <w:rPr>
          <w:rFonts w:ascii="Arial" w:hAnsi="Arial" w:cs="Arial"/>
        </w:rPr>
        <w:t xml:space="preserve"> в течение 5 рабочих дней со дня регистрации такой жалобы</w:t>
      </w:r>
      <w:bookmarkStart w:id="5" w:name="Par233"/>
      <w:bookmarkEnd w:id="5"/>
      <w:r w:rsidRPr="001A13CB">
        <w:rPr>
          <w:rFonts w:ascii="Arial" w:hAnsi="Arial" w:cs="Arial"/>
        </w:rPr>
        <w:t>.</w:t>
      </w:r>
    </w:p>
    <w:p w:rsidR="00F0244D" w:rsidRPr="001A13CB" w:rsidRDefault="00F0244D" w:rsidP="001A13CB">
      <w:pPr>
        <w:pStyle w:val="ConsPlusNormal"/>
        <w:ind w:firstLine="709"/>
        <w:jc w:val="both"/>
        <w:rPr>
          <w:rFonts w:ascii="Arial" w:hAnsi="Arial" w:cs="Arial"/>
        </w:rPr>
      </w:pPr>
      <w:r w:rsidRPr="001A13CB">
        <w:rPr>
          <w:rFonts w:ascii="Arial" w:eastAsia="Calibri" w:hAnsi="Arial" w:cs="Arial"/>
          <w:bCs/>
        </w:rPr>
        <w:t xml:space="preserve">5.8. </w:t>
      </w:r>
      <w:r w:rsidRPr="001A13CB">
        <w:rPr>
          <w:rFonts w:ascii="Arial" w:hAnsi="Arial" w:cs="Arial"/>
        </w:rPr>
        <w:t>По результатам рассмотрения жалобы принимается одно из следующих решений:</w:t>
      </w:r>
    </w:p>
    <w:p w:rsidR="00B226C1" w:rsidRPr="001A13CB" w:rsidRDefault="00B226C1"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w:t>
      </w:r>
      <w:r w:rsidR="00712C49" w:rsidRPr="001A13CB">
        <w:rPr>
          <w:rFonts w:ascii="Arial" w:hAnsi="Arial" w:cs="Arial"/>
          <w:sz w:val="24"/>
          <w:szCs w:val="24"/>
        </w:rPr>
        <w:t>ой услуги документах, возврата З</w:t>
      </w:r>
      <w:r w:rsidRPr="001A13CB">
        <w:rPr>
          <w:rFonts w:ascii="Arial" w:hAnsi="Arial" w:cs="Arial"/>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2) в удовлетворении жалобы отказывается.</w:t>
      </w:r>
    </w:p>
    <w:p w:rsidR="00712C49" w:rsidRPr="001A13CB" w:rsidRDefault="00712C49" w:rsidP="001A13CB">
      <w:pPr>
        <w:tabs>
          <w:tab w:val="left" w:pos="1134"/>
        </w:tabs>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Не позднее дня, следующего за днем принятия решения по результатам рассмотрения жалобы, Заявителю направляется мотивированный ответ в письменной форме или, по желанию Заявителя, в форме электронного документа, подписанного усиленной квалифицированной электронной подписью.</w:t>
      </w:r>
    </w:p>
    <w:p w:rsidR="00712C49" w:rsidRPr="001A13CB" w:rsidRDefault="00712C49" w:rsidP="001A13CB">
      <w:pPr>
        <w:tabs>
          <w:tab w:val="left" w:pos="1134"/>
        </w:tabs>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2C49" w:rsidRPr="001A13CB" w:rsidRDefault="00712C49" w:rsidP="001A13CB">
      <w:pPr>
        <w:tabs>
          <w:tab w:val="left" w:pos="1134"/>
        </w:tabs>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2029DF" w:rsidRPr="001A13CB" w:rsidRDefault="002029DF" w:rsidP="001A13CB">
      <w:pPr>
        <w:autoSpaceDE w:val="0"/>
        <w:autoSpaceDN w:val="0"/>
        <w:adjustRightInd w:val="0"/>
        <w:spacing w:after="0" w:line="240" w:lineRule="auto"/>
        <w:ind w:firstLine="708"/>
        <w:jc w:val="both"/>
        <w:rPr>
          <w:rFonts w:ascii="Arial" w:hAnsi="Arial" w:cs="Arial"/>
          <w:sz w:val="24"/>
          <w:szCs w:val="24"/>
        </w:rPr>
      </w:pPr>
      <w:r w:rsidRPr="001A13CB">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E17B4A" w:rsidRPr="001A13CB" w:rsidRDefault="00E17B4A" w:rsidP="001A13CB">
      <w:pPr>
        <w:autoSpaceDE w:val="0"/>
        <w:autoSpaceDN w:val="0"/>
        <w:adjustRightInd w:val="0"/>
        <w:spacing w:after="0" w:line="240" w:lineRule="auto"/>
        <w:jc w:val="both"/>
        <w:rPr>
          <w:rFonts w:ascii="Arial" w:hAnsi="Arial" w:cs="Arial"/>
          <w:sz w:val="24"/>
          <w:szCs w:val="24"/>
        </w:rPr>
      </w:pPr>
    </w:p>
    <w:p w:rsidR="002960F3" w:rsidRPr="001A13CB" w:rsidRDefault="002960F3" w:rsidP="001A13CB">
      <w:pPr>
        <w:autoSpaceDE w:val="0"/>
        <w:autoSpaceDN w:val="0"/>
        <w:adjustRightInd w:val="0"/>
        <w:spacing w:after="0" w:line="240" w:lineRule="auto"/>
        <w:jc w:val="both"/>
        <w:rPr>
          <w:rFonts w:ascii="Arial" w:hAnsi="Arial" w:cs="Arial"/>
          <w:sz w:val="24"/>
          <w:szCs w:val="24"/>
        </w:rPr>
      </w:pPr>
    </w:p>
    <w:p w:rsidR="002960F3" w:rsidRPr="001A13CB" w:rsidRDefault="002960F3" w:rsidP="001A13CB">
      <w:pPr>
        <w:autoSpaceDE w:val="0"/>
        <w:autoSpaceDN w:val="0"/>
        <w:adjustRightInd w:val="0"/>
        <w:spacing w:after="0" w:line="240" w:lineRule="auto"/>
        <w:jc w:val="both"/>
        <w:rPr>
          <w:rFonts w:ascii="Arial" w:hAnsi="Arial" w:cs="Arial"/>
          <w:sz w:val="24"/>
          <w:szCs w:val="24"/>
        </w:rPr>
      </w:pPr>
    </w:p>
    <w:p w:rsidR="002960F3" w:rsidRPr="001A13CB" w:rsidRDefault="002960F3" w:rsidP="001A13CB">
      <w:pPr>
        <w:autoSpaceDE w:val="0"/>
        <w:autoSpaceDN w:val="0"/>
        <w:adjustRightInd w:val="0"/>
        <w:spacing w:after="0" w:line="240" w:lineRule="auto"/>
        <w:jc w:val="both"/>
        <w:rPr>
          <w:rFonts w:ascii="Arial" w:hAnsi="Arial" w:cs="Arial"/>
          <w:sz w:val="24"/>
          <w:szCs w:val="24"/>
        </w:rPr>
      </w:pPr>
    </w:p>
    <w:p w:rsidR="00DB1C47" w:rsidRPr="001A13CB" w:rsidRDefault="00DB1C47" w:rsidP="001A13CB">
      <w:pPr>
        <w:autoSpaceDE w:val="0"/>
        <w:autoSpaceDN w:val="0"/>
        <w:adjustRightInd w:val="0"/>
        <w:spacing w:after="0" w:line="240" w:lineRule="auto"/>
        <w:jc w:val="both"/>
        <w:rPr>
          <w:rFonts w:ascii="Arial" w:hAnsi="Arial" w:cs="Arial"/>
          <w:sz w:val="24"/>
          <w:szCs w:val="24"/>
        </w:rPr>
      </w:pPr>
    </w:p>
    <w:p w:rsidR="00935356" w:rsidRPr="001A13CB" w:rsidRDefault="00935356" w:rsidP="001A13CB">
      <w:pPr>
        <w:autoSpaceDE w:val="0"/>
        <w:autoSpaceDN w:val="0"/>
        <w:adjustRightInd w:val="0"/>
        <w:spacing w:after="0" w:line="240" w:lineRule="auto"/>
        <w:ind w:left="4248"/>
        <w:outlineLvl w:val="1"/>
        <w:rPr>
          <w:rFonts w:ascii="Arial" w:hAnsi="Arial" w:cs="Arial"/>
          <w:sz w:val="24"/>
          <w:szCs w:val="24"/>
        </w:rPr>
      </w:pPr>
      <w:r w:rsidRPr="001A13CB">
        <w:rPr>
          <w:rFonts w:ascii="Arial" w:hAnsi="Arial" w:cs="Arial"/>
          <w:sz w:val="24"/>
          <w:szCs w:val="24"/>
        </w:rPr>
        <w:t xml:space="preserve">Приложение </w:t>
      </w:r>
      <w:r w:rsidR="00423071" w:rsidRPr="001A13CB">
        <w:rPr>
          <w:rFonts w:ascii="Arial" w:hAnsi="Arial" w:cs="Arial"/>
          <w:sz w:val="24"/>
          <w:szCs w:val="24"/>
        </w:rPr>
        <w:t>№</w:t>
      </w:r>
      <w:r w:rsidRPr="001A13CB">
        <w:rPr>
          <w:rFonts w:ascii="Arial" w:hAnsi="Arial" w:cs="Arial"/>
          <w:sz w:val="24"/>
          <w:szCs w:val="24"/>
        </w:rPr>
        <w:t xml:space="preserve"> 1</w:t>
      </w:r>
    </w:p>
    <w:p w:rsidR="00935356" w:rsidRPr="001A13CB" w:rsidRDefault="00935356" w:rsidP="001A13CB">
      <w:pPr>
        <w:autoSpaceDE w:val="0"/>
        <w:autoSpaceDN w:val="0"/>
        <w:adjustRightInd w:val="0"/>
        <w:spacing w:after="0" w:line="240" w:lineRule="auto"/>
        <w:ind w:left="4248"/>
        <w:rPr>
          <w:rFonts w:ascii="Arial" w:hAnsi="Arial" w:cs="Arial"/>
          <w:sz w:val="24"/>
          <w:szCs w:val="24"/>
        </w:rPr>
      </w:pPr>
      <w:r w:rsidRPr="001A13CB">
        <w:rPr>
          <w:rFonts w:ascii="Arial" w:hAnsi="Arial" w:cs="Arial"/>
          <w:sz w:val="24"/>
          <w:szCs w:val="24"/>
        </w:rPr>
        <w:t>к Административному регламенту</w:t>
      </w:r>
    </w:p>
    <w:p w:rsidR="00935356" w:rsidRPr="001A13CB" w:rsidRDefault="00935356" w:rsidP="001A13CB">
      <w:pPr>
        <w:autoSpaceDE w:val="0"/>
        <w:autoSpaceDN w:val="0"/>
        <w:adjustRightInd w:val="0"/>
        <w:spacing w:after="0" w:line="240" w:lineRule="auto"/>
        <w:ind w:left="4248"/>
        <w:rPr>
          <w:rFonts w:ascii="Arial" w:hAnsi="Arial" w:cs="Arial"/>
          <w:sz w:val="24"/>
          <w:szCs w:val="24"/>
        </w:rPr>
      </w:pPr>
      <w:r w:rsidRPr="001A13CB">
        <w:rPr>
          <w:rFonts w:ascii="Arial" w:hAnsi="Arial" w:cs="Arial"/>
          <w:sz w:val="24"/>
          <w:szCs w:val="24"/>
        </w:rPr>
        <w:t>предоставления муниципальной услуги</w:t>
      </w:r>
    </w:p>
    <w:p w:rsidR="00935356" w:rsidRPr="001A13CB" w:rsidRDefault="00935356" w:rsidP="001A13CB">
      <w:pPr>
        <w:autoSpaceDE w:val="0"/>
        <w:autoSpaceDN w:val="0"/>
        <w:adjustRightInd w:val="0"/>
        <w:spacing w:after="0" w:line="240" w:lineRule="auto"/>
        <w:ind w:left="4248"/>
        <w:rPr>
          <w:rFonts w:ascii="Arial" w:hAnsi="Arial" w:cs="Arial"/>
          <w:sz w:val="24"/>
          <w:szCs w:val="24"/>
        </w:rPr>
      </w:pPr>
      <w:r w:rsidRPr="001A13CB">
        <w:rPr>
          <w:rFonts w:ascii="Arial" w:hAnsi="Arial" w:cs="Arial"/>
          <w:sz w:val="24"/>
          <w:szCs w:val="24"/>
        </w:rPr>
        <w:t>по заключению договора аренды</w:t>
      </w:r>
    </w:p>
    <w:p w:rsidR="00935356" w:rsidRPr="001A13CB" w:rsidRDefault="00935356" w:rsidP="001A13CB">
      <w:pPr>
        <w:autoSpaceDE w:val="0"/>
        <w:autoSpaceDN w:val="0"/>
        <w:adjustRightInd w:val="0"/>
        <w:spacing w:after="0" w:line="240" w:lineRule="auto"/>
        <w:ind w:left="4248"/>
        <w:rPr>
          <w:rFonts w:ascii="Arial" w:hAnsi="Arial" w:cs="Arial"/>
          <w:sz w:val="24"/>
          <w:szCs w:val="24"/>
        </w:rPr>
      </w:pPr>
      <w:r w:rsidRPr="001A13CB">
        <w:rPr>
          <w:rFonts w:ascii="Arial" w:hAnsi="Arial" w:cs="Arial"/>
          <w:sz w:val="24"/>
          <w:szCs w:val="24"/>
        </w:rPr>
        <w:t>жилых помещений на новый срок</w:t>
      </w:r>
    </w:p>
    <w:p w:rsidR="00935356" w:rsidRPr="001A13CB" w:rsidRDefault="00935356" w:rsidP="001A13CB">
      <w:pPr>
        <w:autoSpaceDE w:val="0"/>
        <w:autoSpaceDN w:val="0"/>
        <w:adjustRightInd w:val="0"/>
        <w:spacing w:after="0" w:line="240" w:lineRule="auto"/>
        <w:ind w:left="4248"/>
        <w:rPr>
          <w:rFonts w:ascii="Arial" w:hAnsi="Arial" w:cs="Arial"/>
          <w:sz w:val="24"/>
          <w:szCs w:val="24"/>
        </w:rPr>
      </w:pPr>
      <w:r w:rsidRPr="001A13CB">
        <w:rPr>
          <w:rFonts w:ascii="Arial" w:hAnsi="Arial" w:cs="Arial"/>
          <w:sz w:val="24"/>
          <w:szCs w:val="24"/>
        </w:rPr>
        <w:t>без проведения торгов</w:t>
      </w:r>
    </w:p>
    <w:p w:rsidR="00935356" w:rsidRPr="001A13CB" w:rsidRDefault="00935356" w:rsidP="001A13CB">
      <w:pPr>
        <w:autoSpaceDE w:val="0"/>
        <w:autoSpaceDN w:val="0"/>
        <w:adjustRightInd w:val="0"/>
        <w:spacing w:after="0" w:line="240" w:lineRule="auto"/>
        <w:ind w:left="1701"/>
        <w:jc w:val="right"/>
        <w:rPr>
          <w:rFonts w:ascii="Arial" w:hAnsi="Arial" w:cs="Arial"/>
          <w:sz w:val="24"/>
          <w:szCs w:val="24"/>
        </w:rPr>
      </w:pPr>
    </w:p>
    <w:p w:rsidR="00ED6946" w:rsidRPr="001A13CB" w:rsidRDefault="00ED6946" w:rsidP="001A13CB">
      <w:pPr>
        <w:autoSpaceDE w:val="0"/>
        <w:autoSpaceDN w:val="0"/>
        <w:adjustRightInd w:val="0"/>
        <w:spacing w:after="0" w:line="240" w:lineRule="auto"/>
        <w:jc w:val="right"/>
        <w:rPr>
          <w:rFonts w:ascii="Arial" w:hAnsi="Arial" w:cs="Arial"/>
          <w:sz w:val="24"/>
          <w:szCs w:val="24"/>
        </w:rPr>
      </w:pPr>
      <w:r w:rsidRPr="001A13CB">
        <w:rPr>
          <w:rFonts w:ascii="Arial" w:hAnsi="Arial" w:cs="Arial"/>
          <w:sz w:val="24"/>
          <w:szCs w:val="24"/>
        </w:rPr>
        <w:t xml:space="preserve">(в ред. постановлений Администрации г. Норильска </w:t>
      </w:r>
    </w:p>
    <w:p w:rsidR="00ED6946" w:rsidRPr="001A13CB" w:rsidRDefault="00ED6946" w:rsidP="001A13CB">
      <w:pPr>
        <w:autoSpaceDE w:val="0"/>
        <w:autoSpaceDN w:val="0"/>
        <w:adjustRightInd w:val="0"/>
        <w:spacing w:after="0" w:line="240" w:lineRule="auto"/>
        <w:jc w:val="right"/>
        <w:rPr>
          <w:rFonts w:ascii="Arial" w:hAnsi="Arial" w:cs="Arial"/>
          <w:spacing w:val="-4"/>
          <w:sz w:val="24"/>
          <w:szCs w:val="24"/>
        </w:rPr>
      </w:pPr>
      <w:r w:rsidRPr="001A13CB">
        <w:rPr>
          <w:rFonts w:ascii="Arial" w:hAnsi="Arial" w:cs="Arial"/>
          <w:sz w:val="24"/>
          <w:szCs w:val="24"/>
        </w:rPr>
        <w:t xml:space="preserve">от 28.05.2014 № 310, </w:t>
      </w:r>
      <w:r w:rsidRPr="001A13CB">
        <w:rPr>
          <w:rFonts w:ascii="Arial" w:hAnsi="Arial" w:cs="Arial"/>
          <w:spacing w:val="-4"/>
          <w:sz w:val="24"/>
          <w:szCs w:val="24"/>
        </w:rPr>
        <w:t>от 07.06.2017 № 242)</w:t>
      </w:r>
    </w:p>
    <w:p w:rsidR="00ED6946" w:rsidRPr="001A13CB" w:rsidRDefault="00ED6946" w:rsidP="001A13CB">
      <w:pPr>
        <w:autoSpaceDE w:val="0"/>
        <w:autoSpaceDN w:val="0"/>
        <w:adjustRightInd w:val="0"/>
        <w:spacing w:after="0" w:line="240" w:lineRule="auto"/>
        <w:ind w:left="1701"/>
        <w:jc w:val="right"/>
        <w:rPr>
          <w:rFonts w:ascii="Arial" w:hAnsi="Arial" w:cs="Arial"/>
          <w:sz w:val="24"/>
          <w:szCs w:val="24"/>
        </w:rPr>
      </w:pPr>
    </w:p>
    <w:p w:rsidR="00ED6946" w:rsidRPr="001A13CB" w:rsidRDefault="00ED6946" w:rsidP="001A13CB">
      <w:pPr>
        <w:autoSpaceDE w:val="0"/>
        <w:autoSpaceDN w:val="0"/>
        <w:adjustRightInd w:val="0"/>
        <w:spacing w:after="0" w:line="240" w:lineRule="auto"/>
        <w:ind w:left="1701"/>
        <w:jc w:val="right"/>
        <w:rPr>
          <w:rFonts w:ascii="Arial" w:hAnsi="Arial" w:cs="Arial"/>
          <w:sz w:val="24"/>
          <w:szCs w:val="24"/>
        </w:rPr>
      </w:pPr>
    </w:p>
    <w:p w:rsidR="00423071" w:rsidRPr="001A13CB" w:rsidRDefault="00935356" w:rsidP="001A13CB">
      <w:pPr>
        <w:tabs>
          <w:tab w:val="left" w:pos="3969"/>
          <w:tab w:val="left" w:pos="4111"/>
          <w:tab w:val="left" w:pos="4253"/>
          <w:tab w:val="left" w:pos="4536"/>
          <w:tab w:val="left" w:pos="4820"/>
        </w:tabs>
        <w:autoSpaceDE w:val="0"/>
        <w:autoSpaceDN w:val="0"/>
        <w:adjustRightInd w:val="0"/>
        <w:spacing w:after="0" w:line="240" w:lineRule="auto"/>
        <w:ind w:left="4111"/>
        <w:rPr>
          <w:rFonts w:ascii="Arial" w:hAnsi="Arial" w:cs="Arial"/>
          <w:sz w:val="24"/>
          <w:szCs w:val="24"/>
        </w:rPr>
      </w:pPr>
      <w:bookmarkStart w:id="6" w:name="Par251"/>
      <w:bookmarkEnd w:id="6"/>
      <w:r w:rsidRPr="001A13CB">
        <w:rPr>
          <w:rFonts w:ascii="Arial" w:hAnsi="Arial" w:cs="Arial"/>
          <w:sz w:val="24"/>
          <w:szCs w:val="24"/>
        </w:rPr>
        <w:t>Начальнику</w:t>
      </w:r>
      <w:r w:rsidR="004061F2" w:rsidRPr="001A13CB">
        <w:rPr>
          <w:rFonts w:ascii="Arial" w:hAnsi="Arial" w:cs="Arial"/>
          <w:sz w:val="24"/>
          <w:szCs w:val="24"/>
        </w:rPr>
        <w:t xml:space="preserve"> </w:t>
      </w:r>
      <w:r w:rsidRPr="001A13CB">
        <w:rPr>
          <w:rFonts w:ascii="Arial" w:hAnsi="Arial" w:cs="Arial"/>
          <w:sz w:val="24"/>
          <w:szCs w:val="24"/>
        </w:rPr>
        <w:t>Управления</w:t>
      </w:r>
      <w:r w:rsidR="004061F2" w:rsidRPr="001A13CB">
        <w:rPr>
          <w:rFonts w:ascii="Arial" w:hAnsi="Arial" w:cs="Arial"/>
          <w:sz w:val="24"/>
          <w:szCs w:val="24"/>
        </w:rPr>
        <w:t xml:space="preserve"> жилищного </w:t>
      </w:r>
      <w:r w:rsidR="00423071" w:rsidRPr="001A13CB">
        <w:rPr>
          <w:rFonts w:ascii="Arial" w:hAnsi="Arial" w:cs="Arial"/>
          <w:sz w:val="24"/>
          <w:szCs w:val="24"/>
        </w:rPr>
        <w:t xml:space="preserve">фонда </w:t>
      </w:r>
    </w:p>
    <w:p w:rsidR="00935356" w:rsidRPr="001A13CB" w:rsidRDefault="00423071" w:rsidP="001A13CB">
      <w:pPr>
        <w:tabs>
          <w:tab w:val="left" w:pos="3969"/>
          <w:tab w:val="left" w:pos="4111"/>
        </w:tabs>
        <w:autoSpaceDE w:val="0"/>
        <w:autoSpaceDN w:val="0"/>
        <w:adjustRightInd w:val="0"/>
        <w:spacing w:after="0" w:line="240" w:lineRule="auto"/>
        <w:ind w:left="4111"/>
        <w:rPr>
          <w:rFonts w:ascii="Arial" w:hAnsi="Arial" w:cs="Arial"/>
          <w:sz w:val="24"/>
          <w:szCs w:val="24"/>
        </w:rPr>
      </w:pPr>
      <w:r w:rsidRPr="001A13CB">
        <w:rPr>
          <w:rFonts w:ascii="Arial" w:hAnsi="Arial" w:cs="Arial"/>
          <w:sz w:val="24"/>
          <w:szCs w:val="24"/>
        </w:rPr>
        <w:t xml:space="preserve">Администрации города </w:t>
      </w:r>
      <w:r w:rsidR="00935356" w:rsidRPr="001A13CB">
        <w:rPr>
          <w:rFonts w:ascii="Arial" w:hAnsi="Arial" w:cs="Arial"/>
          <w:sz w:val="24"/>
          <w:szCs w:val="24"/>
        </w:rPr>
        <w:t>Норильска</w:t>
      </w:r>
    </w:p>
    <w:p w:rsidR="00935356" w:rsidRPr="001A13CB" w:rsidRDefault="00423071" w:rsidP="001A13CB">
      <w:pPr>
        <w:autoSpaceDE w:val="0"/>
        <w:autoSpaceDN w:val="0"/>
        <w:adjustRightInd w:val="0"/>
        <w:spacing w:after="0" w:line="240" w:lineRule="auto"/>
        <w:ind w:left="4111"/>
        <w:rPr>
          <w:rFonts w:ascii="Arial" w:hAnsi="Arial" w:cs="Arial"/>
          <w:sz w:val="24"/>
          <w:szCs w:val="24"/>
        </w:rPr>
      </w:pPr>
      <w:r w:rsidRPr="001A13CB">
        <w:rPr>
          <w:rFonts w:ascii="Arial" w:hAnsi="Arial" w:cs="Arial"/>
          <w:sz w:val="24"/>
          <w:szCs w:val="24"/>
        </w:rPr>
        <w:t>о</w:t>
      </w:r>
      <w:r w:rsidR="00935356" w:rsidRPr="001A13CB">
        <w:rPr>
          <w:rFonts w:ascii="Arial" w:hAnsi="Arial" w:cs="Arial"/>
          <w:sz w:val="24"/>
          <w:szCs w:val="24"/>
        </w:rPr>
        <w:t>т ____________________________________</w:t>
      </w:r>
    </w:p>
    <w:p w:rsidR="00935356" w:rsidRPr="001A13CB" w:rsidRDefault="00935356" w:rsidP="001A13CB">
      <w:pPr>
        <w:autoSpaceDE w:val="0"/>
        <w:autoSpaceDN w:val="0"/>
        <w:adjustRightInd w:val="0"/>
        <w:spacing w:after="0" w:line="240" w:lineRule="auto"/>
        <w:ind w:left="4111"/>
        <w:rPr>
          <w:rFonts w:ascii="Arial" w:hAnsi="Arial" w:cs="Arial"/>
          <w:sz w:val="24"/>
          <w:szCs w:val="24"/>
        </w:rPr>
      </w:pPr>
      <w:r w:rsidRPr="001A13CB">
        <w:rPr>
          <w:rFonts w:ascii="Arial" w:hAnsi="Arial" w:cs="Arial"/>
          <w:sz w:val="24"/>
          <w:szCs w:val="24"/>
        </w:rPr>
        <w:t>______________________________________</w:t>
      </w:r>
    </w:p>
    <w:p w:rsidR="00935356" w:rsidRPr="001A13CB" w:rsidRDefault="00935356" w:rsidP="001A13CB">
      <w:pPr>
        <w:autoSpaceDE w:val="0"/>
        <w:autoSpaceDN w:val="0"/>
        <w:adjustRightInd w:val="0"/>
        <w:spacing w:after="0" w:line="240" w:lineRule="auto"/>
        <w:ind w:left="4111"/>
        <w:jc w:val="center"/>
        <w:rPr>
          <w:rFonts w:ascii="Arial" w:hAnsi="Arial" w:cs="Arial"/>
          <w:sz w:val="20"/>
          <w:szCs w:val="20"/>
        </w:rPr>
      </w:pPr>
      <w:r w:rsidRPr="001A13CB">
        <w:rPr>
          <w:rFonts w:ascii="Arial" w:hAnsi="Arial" w:cs="Arial"/>
          <w:sz w:val="20"/>
          <w:szCs w:val="20"/>
        </w:rPr>
        <w:t>(наименование юридического лица (Ф.И.О.</w:t>
      </w:r>
    </w:p>
    <w:p w:rsidR="00935356" w:rsidRPr="001A13CB" w:rsidRDefault="00935356" w:rsidP="001A13CB">
      <w:pPr>
        <w:autoSpaceDE w:val="0"/>
        <w:autoSpaceDN w:val="0"/>
        <w:adjustRightInd w:val="0"/>
        <w:spacing w:after="0" w:line="240" w:lineRule="auto"/>
        <w:ind w:left="4111"/>
        <w:jc w:val="center"/>
        <w:rPr>
          <w:rFonts w:ascii="Arial" w:hAnsi="Arial" w:cs="Arial"/>
          <w:sz w:val="20"/>
          <w:szCs w:val="20"/>
        </w:rPr>
      </w:pPr>
      <w:r w:rsidRPr="001A13CB">
        <w:rPr>
          <w:rFonts w:ascii="Arial" w:hAnsi="Arial" w:cs="Arial"/>
          <w:sz w:val="20"/>
          <w:szCs w:val="20"/>
        </w:rPr>
        <w:t>(последнее - при наличии) руководителя,</w:t>
      </w:r>
    </w:p>
    <w:p w:rsidR="00935356" w:rsidRPr="001A13CB" w:rsidRDefault="00935356" w:rsidP="001A13CB">
      <w:pPr>
        <w:autoSpaceDE w:val="0"/>
        <w:autoSpaceDN w:val="0"/>
        <w:adjustRightInd w:val="0"/>
        <w:spacing w:after="0" w:line="240" w:lineRule="auto"/>
        <w:ind w:left="4111"/>
        <w:jc w:val="center"/>
        <w:rPr>
          <w:rFonts w:ascii="Arial" w:hAnsi="Arial" w:cs="Arial"/>
          <w:sz w:val="20"/>
          <w:szCs w:val="20"/>
        </w:rPr>
      </w:pPr>
      <w:r w:rsidRPr="001A13CB">
        <w:rPr>
          <w:rFonts w:ascii="Arial" w:hAnsi="Arial" w:cs="Arial"/>
          <w:sz w:val="20"/>
          <w:szCs w:val="20"/>
        </w:rPr>
        <w:t>индивидуального предпринимателя)</w:t>
      </w:r>
    </w:p>
    <w:p w:rsidR="00935356" w:rsidRPr="001A13CB" w:rsidRDefault="00935356" w:rsidP="001A13CB">
      <w:pPr>
        <w:autoSpaceDE w:val="0"/>
        <w:autoSpaceDN w:val="0"/>
        <w:adjustRightInd w:val="0"/>
        <w:spacing w:after="0" w:line="240" w:lineRule="auto"/>
        <w:ind w:left="4111"/>
        <w:rPr>
          <w:rFonts w:ascii="Arial" w:hAnsi="Arial" w:cs="Arial"/>
          <w:sz w:val="24"/>
          <w:szCs w:val="24"/>
        </w:rPr>
      </w:pPr>
      <w:r w:rsidRPr="001A13CB">
        <w:rPr>
          <w:rFonts w:ascii="Arial" w:hAnsi="Arial" w:cs="Arial"/>
          <w:sz w:val="24"/>
          <w:szCs w:val="24"/>
        </w:rPr>
        <w:t>Адрес местонахождения: ________________</w:t>
      </w:r>
    </w:p>
    <w:p w:rsidR="00ED6946" w:rsidRPr="001A13CB" w:rsidRDefault="00935356" w:rsidP="001A13CB">
      <w:pPr>
        <w:autoSpaceDE w:val="0"/>
        <w:autoSpaceDN w:val="0"/>
        <w:adjustRightInd w:val="0"/>
        <w:spacing w:after="0" w:line="240" w:lineRule="auto"/>
        <w:ind w:left="4111"/>
        <w:rPr>
          <w:rFonts w:ascii="Arial" w:hAnsi="Arial" w:cs="Arial"/>
          <w:sz w:val="24"/>
          <w:szCs w:val="24"/>
        </w:rPr>
      </w:pPr>
      <w:r w:rsidRPr="001A13CB">
        <w:rPr>
          <w:rFonts w:ascii="Arial" w:hAnsi="Arial" w:cs="Arial"/>
          <w:sz w:val="24"/>
          <w:szCs w:val="24"/>
        </w:rPr>
        <w:t>______________________________________</w:t>
      </w:r>
    </w:p>
    <w:p w:rsidR="00ED6946" w:rsidRPr="001A13CB" w:rsidRDefault="00ED6946" w:rsidP="001A13CB">
      <w:pPr>
        <w:autoSpaceDE w:val="0"/>
        <w:autoSpaceDN w:val="0"/>
        <w:adjustRightInd w:val="0"/>
        <w:spacing w:after="0" w:line="240" w:lineRule="auto"/>
        <w:ind w:left="4111"/>
        <w:rPr>
          <w:rFonts w:ascii="Arial" w:hAnsi="Arial" w:cs="Arial"/>
          <w:sz w:val="24"/>
          <w:szCs w:val="24"/>
        </w:rPr>
      </w:pPr>
      <w:r w:rsidRPr="001A13CB">
        <w:rPr>
          <w:rFonts w:ascii="Arial" w:hAnsi="Arial" w:cs="Arial"/>
          <w:sz w:val="24"/>
          <w:szCs w:val="24"/>
        </w:rPr>
        <w:t>адрес электронной почты: ________________</w:t>
      </w:r>
    </w:p>
    <w:p w:rsidR="00935356" w:rsidRPr="001A13CB" w:rsidRDefault="00935356" w:rsidP="001A13CB">
      <w:pPr>
        <w:autoSpaceDE w:val="0"/>
        <w:autoSpaceDN w:val="0"/>
        <w:adjustRightInd w:val="0"/>
        <w:spacing w:after="0" w:line="240" w:lineRule="auto"/>
        <w:jc w:val="both"/>
        <w:rPr>
          <w:rFonts w:ascii="Arial" w:hAnsi="Arial" w:cs="Arial"/>
          <w:sz w:val="24"/>
          <w:szCs w:val="24"/>
        </w:rPr>
      </w:pPr>
    </w:p>
    <w:p w:rsidR="00935356" w:rsidRPr="001A13CB" w:rsidRDefault="00935356" w:rsidP="001A13CB">
      <w:pPr>
        <w:autoSpaceDE w:val="0"/>
        <w:autoSpaceDN w:val="0"/>
        <w:adjustRightInd w:val="0"/>
        <w:spacing w:after="0" w:line="240" w:lineRule="auto"/>
        <w:jc w:val="center"/>
        <w:rPr>
          <w:rFonts w:ascii="Arial" w:hAnsi="Arial" w:cs="Arial"/>
          <w:sz w:val="24"/>
          <w:szCs w:val="24"/>
        </w:rPr>
      </w:pPr>
      <w:r w:rsidRPr="001A13CB">
        <w:rPr>
          <w:rFonts w:ascii="Arial" w:hAnsi="Arial" w:cs="Arial"/>
          <w:sz w:val="24"/>
          <w:szCs w:val="24"/>
        </w:rPr>
        <w:t>Рекомендуемая форма заявления</w:t>
      </w:r>
    </w:p>
    <w:p w:rsidR="00935356" w:rsidRPr="001A13CB" w:rsidRDefault="00935356" w:rsidP="001A13CB">
      <w:pPr>
        <w:autoSpaceDE w:val="0"/>
        <w:autoSpaceDN w:val="0"/>
        <w:adjustRightInd w:val="0"/>
        <w:spacing w:after="0" w:line="240" w:lineRule="auto"/>
        <w:jc w:val="center"/>
        <w:rPr>
          <w:rFonts w:ascii="Arial" w:hAnsi="Arial" w:cs="Arial"/>
          <w:sz w:val="24"/>
          <w:szCs w:val="24"/>
        </w:rPr>
      </w:pPr>
      <w:r w:rsidRPr="001A13CB">
        <w:rPr>
          <w:rFonts w:ascii="Arial" w:hAnsi="Arial" w:cs="Arial"/>
          <w:sz w:val="24"/>
          <w:szCs w:val="24"/>
        </w:rPr>
        <w:t>о заключении договора аренды на новый срок</w:t>
      </w:r>
    </w:p>
    <w:p w:rsidR="00935356" w:rsidRPr="001A13CB" w:rsidRDefault="00935356" w:rsidP="001A13CB">
      <w:pPr>
        <w:autoSpaceDE w:val="0"/>
        <w:autoSpaceDN w:val="0"/>
        <w:adjustRightInd w:val="0"/>
        <w:spacing w:after="0" w:line="240" w:lineRule="auto"/>
        <w:jc w:val="center"/>
        <w:rPr>
          <w:rFonts w:ascii="Arial" w:hAnsi="Arial" w:cs="Arial"/>
          <w:sz w:val="24"/>
          <w:szCs w:val="24"/>
        </w:rPr>
      </w:pPr>
      <w:r w:rsidRPr="001A13CB">
        <w:rPr>
          <w:rFonts w:ascii="Arial" w:hAnsi="Arial" w:cs="Arial"/>
          <w:sz w:val="24"/>
          <w:szCs w:val="24"/>
        </w:rPr>
        <w:t>без проведения торгов</w:t>
      </w:r>
    </w:p>
    <w:p w:rsidR="00935356" w:rsidRPr="001A13CB" w:rsidRDefault="00935356" w:rsidP="001A13CB">
      <w:pPr>
        <w:autoSpaceDE w:val="0"/>
        <w:autoSpaceDN w:val="0"/>
        <w:adjustRightInd w:val="0"/>
        <w:spacing w:after="0" w:line="240" w:lineRule="auto"/>
        <w:jc w:val="both"/>
        <w:rPr>
          <w:rFonts w:ascii="Arial" w:hAnsi="Arial" w:cs="Arial"/>
          <w:sz w:val="24"/>
          <w:szCs w:val="24"/>
        </w:rPr>
      </w:pP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 xml:space="preserve">В связи с истечением срока действия договора аренды от </w:t>
      </w:r>
      <w:r w:rsidR="00423071" w:rsidRPr="001A13CB">
        <w:rPr>
          <w:rFonts w:ascii="Arial" w:hAnsi="Arial" w:cs="Arial"/>
          <w:sz w:val="24"/>
          <w:szCs w:val="24"/>
        </w:rPr>
        <w:t>«</w:t>
      </w:r>
      <w:r w:rsidRPr="001A13CB">
        <w:rPr>
          <w:rFonts w:ascii="Arial" w:hAnsi="Arial" w:cs="Arial"/>
          <w:sz w:val="24"/>
          <w:szCs w:val="24"/>
        </w:rPr>
        <w:t>___</w:t>
      </w:r>
      <w:r w:rsidR="00423071" w:rsidRPr="001A13CB">
        <w:rPr>
          <w:rFonts w:ascii="Arial" w:hAnsi="Arial" w:cs="Arial"/>
          <w:sz w:val="24"/>
          <w:szCs w:val="24"/>
        </w:rPr>
        <w:t>»</w:t>
      </w:r>
      <w:r w:rsidRPr="001A13CB">
        <w:rPr>
          <w:rFonts w:ascii="Arial" w:hAnsi="Arial" w:cs="Arial"/>
          <w:sz w:val="24"/>
          <w:szCs w:val="24"/>
        </w:rPr>
        <w:t xml:space="preserve"> _______</w:t>
      </w:r>
      <w:r w:rsidR="008A16A1" w:rsidRPr="001A13CB">
        <w:rPr>
          <w:rFonts w:ascii="Arial" w:hAnsi="Arial" w:cs="Arial"/>
          <w:sz w:val="24"/>
          <w:szCs w:val="24"/>
        </w:rPr>
        <w:t>_</w:t>
      </w:r>
      <w:r w:rsidR="009730D3" w:rsidRPr="001A13CB">
        <w:rPr>
          <w:rFonts w:ascii="Arial" w:hAnsi="Arial" w:cs="Arial"/>
          <w:sz w:val="24"/>
          <w:szCs w:val="24"/>
        </w:rPr>
        <w:t xml:space="preserve"> г</w:t>
      </w:r>
      <w:r w:rsidR="008A16A1" w:rsidRPr="001A13CB">
        <w:rPr>
          <w:rFonts w:ascii="Arial" w:hAnsi="Arial" w:cs="Arial"/>
          <w:sz w:val="24"/>
          <w:szCs w:val="24"/>
        </w:rPr>
        <w:t>.</w:t>
      </w:r>
    </w:p>
    <w:p w:rsidR="00935356" w:rsidRPr="001A13CB" w:rsidRDefault="00423071" w:rsidP="001A13CB">
      <w:pPr>
        <w:autoSpaceDE w:val="0"/>
        <w:autoSpaceDN w:val="0"/>
        <w:adjustRightInd w:val="0"/>
        <w:spacing w:after="0" w:line="240" w:lineRule="auto"/>
        <w:jc w:val="both"/>
        <w:rPr>
          <w:rFonts w:ascii="Arial" w:hAnsi="Arial" w:cs="Arial"/>
          <w:sz w:val="24"/>
          <w:szCs w:val="24"/>
        </w:rPr>
      </w:pPr>
      <w:r w:rsidRPr="001A13CB">
        <w:rPr>
          <w:rFonts w:ascii="Arial" w:hAnsi="Arial" w:cs="Arial"/>
          <w:sz w:val="24"/>
          <w:szCs w:val="24"/>
        </w:rPr>
        <w:t>№</w:t>
      </w:r>
      <w:r w:rsidR="00935356" w:rsidRPr="001A13CB">
        <w:rPr>
          <w:rFonts w:ascii="Arial" w:hAnsi="Arial" w:cs="Arial"/>
          <w:sz w:val="24"/>
          <w:szCs w:val="24"/>
        </w:rPr>
        <w:t xml:space="preserve"> ________ на жилое помещение, расположен</w:t>
      </w:r>
      <w:r w:rsidR="009730D3" w:rsidRPr="001A13CB">
        <w:rPr>
          <w:rFonts w:ascii="Arial" w:hAnsi="Arial" w:cs="Arial"/>
          <w:sz w:val="24"/>
          <w:szCs w:val="24"/>
        </w:rPr>
        <w:t>ное по адресу: ________________</w:t>
      </w:r>
      <w:r w:rsidR="00935356" w:rsidRPr="001A13CB">
        <w:rPr>
          <w:rFonts w:ascii="Arial" w:hAnsi="Arial" w:cs="Arial"/>
          <w:sz w:val="24"/>
          <w:szCs w:val="24"/>
        </w:rPr>
        <w:t>_,</w:t>
      </w:r>
    </w:p>
    <w:p w:rsidR="00935356" w:rsidRPr="001A13CB" w:rsidRDefault="00423071" w:rsidP="001A13CB">
      <w:pPr>
        <w:autoSpaceDE w:val="0"/>
        <w:autoSpaceDN w:val="0"/>
        <w:adjustRightInd w:val="0"/>
        <w:spacing w:after="0" w:line="240" w:lineRule="auto"/>
        <w:jc w:val="both"/>
        <w:rPr>
          <w:rFonts w:ascii="Arial" w:hAnsi="Arial" w:cs="Arial"/>
          <w:sz w:val="24"/>
          <w:szCs w:val="24"/>
        </w:rPr>
      </w:pPr>
      <w:r w:rsidRPr="001A13CB">
        <w:rPr>
          <w:rFonts w:ascii="Arial" w:hAnsi="Arial" w:cs="Arial"/>
          <w:sz w:val="24"/>
          <w:szCs w:val="24"/>
        </w:rPr>
        <w:t>прошу</w:t>
      </w:r>
      <w:r w:rsidR="00935356" w:rsidRPr="001A13CB">
        <w:rPr>
          <w:rFonts w:ascii="Arial" w:hAnsi="Arial" w:cs="Arial"/>
          <w:sz w:val="24"/>
          <w:szCs w:val="24"/>
        </w:rPr>
        <w:t xml:space="preserve"> заключить договор аренды на указанное жилое помещение на новый срок.</w:t>
      </w:r>
    </w:p>
    <w:p w:rsidR="00935356" w:rsidRPr="001A13CB" w:rsidRDefault="00935356" w:rsidP="001A13CB">
      <w:pPr>
        <w:autoSpaceDE w:val="0"/>
        <w:autoSpaceDN w:val="0"/>
        <w:adjustRightInd w:val="0"/>
        <w:spacing w:after="0" w:line="240" w:lineRule="auto"/>
        <w:jc w:val="both"/>
        <w:rPr>
          <w:rFonts w:ascii="Arial" w:hAnsi="Arial" w:cs="Arial"/>
          <w:sz w:val="24"/>
          <w:szCs w:val="24"/>
        </w:rPr>
      </w:pPr>
    </w:p>
    <w:p w:rsidR="00935356" w:rsidRPr="001A13CB" w:rsidRDefault="00935356" w:rsidP="001A13CB">
      <w:pPr>
        <w:autoSpaceDE w:val="0"/>
        <w:autoSpaceDN w:val="0"/>
        <w:adjustRightInd w:val="0"/>
        <w:spacing w:after="0" w:line="240" w:lineRule="auto"/>
        <w:jc w:val="both"/>
        <w:rPr>
          <w:rFonts w:ascii="Arial" w:hAnsi="Arial" w:cs="Arial"/>
          <w:sz w:val="24"/>
          <w:szCs w:val="24"/>
        </w:rPr>
      </w:pPr>
      <w:r w:rsidRPr="001A13CB">
        <w:rPr>
          <w:rFonts w:ascii="Arial" w:hAnsi="Arial" w:cs="Arial"/>
          <w:sz w:val="24"/>
          <w:szCs w:val="24"/>
        </w:rPr>
        <w:t>Прилагаю следующие документы:</w:t>
      </w:r>
    </w:p>
    <w:p w:rsidR="00935356" w:rsidRPr="001A13CB" w:rsidRDefault="00423071" w:rsidP="001A13CB">
      <w:pPr>
        <w:autoSpaceDE w:val="0"/>
        <w:autoSpaceDN w:val="0"/>
        <w:adjustRightInd w:val="0"/>
        <w:spacing w:after="0" w:line="240" w:lineRule="auto"/>
        <w:jc w:val="both"/>
        <w:rPr>
          <w:rFonts w:ascii="Arial" w:hAnsi="Arial" w:cs="Arial"/>
          <w:sz w:val="24"/>
          <w:szCs w:val="24"/>
        </w:rPr>
      </w:pPr>
      <w:r w:rsidRPr="001A13CB">
        <w:rPr>
          <w:rFonts w:ascii="Arial" w:hAnsi="Arial" w:cs="Arial"/>
          <w:sz w:val="24"/>
          <w:szCs w:val="24"/>
        </w:rPr>
        <w:t>1.____________</w:t>
      </w:r>
      <w:r w:rsidR="009730D3" w:rsidRPr="001A13CB">
        <w:rPr>
          <w:rFonts w:ascii="Arial" w:hAnsi="Arial" w:cs="Arial"/>
          <w:sz w:val="24"/>
          <w:szCs w:val="24"/>
        </w:rPr>
        <w:t>_________________</w:t>
      </w:r>
      <w:r w:rsidR="00935356" w:rsidRPr="001A13CB">
        <w:rPr>
          <w:rFonts w:ascii="Arial" w:hAnsi="Arial" w:cs="Arial"/>
          <w:sz w:val="24"/>
          <w:szCs w:val="24"/>
        </w:rPr>
        <w:t>_______________________________________;</w:t>
      </w:r>
    </w:p>
    <w:p w:rsidR="00935356" w:rsidRPr="001A13CB" w:rsidRDefault="00423071" w:rsidP="001A13CB">
      <w:pPr>
        <w:autoSpaceDE w:val="0"/>
        <w:autoSpaceDN w:val="0"/>
        <w:adjustRightInd w:val="0"/>
        <w:spacing w:after="0" w:line="240" w:lineRule="auto"/>
        <w:jc w:val="both"/>
        <w:rPr>
          <w:rFonts w:ascii="Arial" w:hAnsi="Arial" w:cs="Arial"/>
          <w:sz w:val="24"/>
          <w:szCs w:val="24"/>
        </w:rPr>
      </w:pPr>
      <w:r w:rsidRPr="001A13CB">
        <w:rPr>
          <w:rFonts w:ascii="Arial" w:hAnsi="Arial" w:cs="Arial"/>
          <w:sz w:val="24"/>
          <w:szCs w:val="24"/>
        </w:rPr>
        <w:t>2.____________</w:t>
      </w:r>
      <w:r w:rsidR="009730D3" w:rsidRPr="001A13CB">
        <w:rPr>
          <w:rFonts w:ascii="Arial" w:hAnsi="Arial" w:cs="Arial"/>
          <w:sz w:val="24"/>
          <w:szCs w:val="24"/>
        </w:rPr>
        <w:t>____________________</w:t>
      </w:r>
      <w:r w:rsidR="00935356" w:rsidRPr="001A13CB">
        <w:rPr>
          <w:rFonts w:ascii="Arial" w:hAnsi="Arial" w:cs="Arial"/>
          <w:sz w:val="24"/>
          <w:szCs w:val="24"/>
        </w:rPr>
        <w:t>_____</w:t>
      </w:r>
      <w:r w:rsidRPr="001A13CB">
        <w:rPr>
          <w:rFonts w:ascii="Arial" w:hAnsi="Arial" w:cs="Arial"/>
          <w:sz w:val="24"/>
          <w:szCs w:val="24"/>
        </w:rPr>
        <w:t>_______________________________;</w:t>
      </w:r>
    </w:p>
    <w:p w:rsidR="00935356" w:rsidRPr="001A13CB" w:rsidRDefault="00423071" w:rsidP="001A13CB">
      <w:pPr>
        <w:autoSpaceDE w:val="0"/>
        <w:autoSpaceDN w:val="0"/>
        <w:adjustRightInd w:val="0"/>
        <w:spacing w:after="0" w:line="240" w:lineRule="auto"/>
        <w:jc w:val="both"/>
        <w:rPr>
          <w:rFonts w:ascii="Arial" w:hAnsi="Arial" w:cs="Arial"/>
          <w:sz w:val="24"/>
          <w:szCs w:val="24"/>
        </w:rPr>
      </w:pPr>
      <w:r w:rsidRPr="001A13CB">
        <w:rPr>
          <w:rFonts w:ascii="Arial" w:hAnsi="Arial" w:cs="Arial"/>
          <w:sz w:val="24"/>
          <w:szCs w:val="24"/>
        </w:rPr>
        <w:t>3.____________________</w:t>
      </w:r>
      <w:r w:rsidR="009730D3" w:rsidRPr="001A13CB">
        <w:rPr>
          <w:rFonts w:ascii="Arial" w:hAnsi="Arial" w:cs="Arial"/>
          <w:sz w:val="24"/>
          <w:szCs w:val="24"/>
        </w:rPr>
        <w:t>________________</w:t>
      </w:r>
      <w:r w:rsidR="00935356" w:rsidRPr="001A13CB">
        <w:rPr>
          <w:rFonts w:ascii="Arial" w:hAnsi="Arial" w:cs="Arial"/>
          <w:sz w:val="24"/>
          <w:szCs w:val="24"/>
        </w:rPr>
        <w:t>________________________________;</w:t>
      </w:r>
    </w:p>
    <w:p w:rsidR="00935356" w:rsidRPr="001A13CB" w:rsidRDefault="00935356" w:rsidP="001A13CB">
      <w:pPr>
        <w:autoSpaceDE w:val="0"/>
        <w:autoSpaceDN w:val="0"/>
        <w:adjustRightInd w:val="0"/>
        <w:spacing w:after="0" w:line="240" w:lineRule="auto"/>
        <w:jc w:val="both"/>
        <w:rPr>
          <w:rFonts w:ascii="Arial" w:hAnsi="Arial" w:cs="Arial"/>
          <w:sz w:val="24"/>
          <w:szCs w:val="24"/>
        </w:rPr>
      </w:pPr>
      <w:r w:rsidRPr="001A13CB">
        <w:rPr>
          <w:rFonts w:ascii="Arial" w:hAnsi="Arial" w:cs="Arial"/>
          <w:sz w:val="24"/>
          <w:szCs w:val="24"/>
        </w:rPr>
        <w:t>4.______</w:t>
      </w:r>
      <w:r w:rsidR="009730D3" w:rsidRPr="001A13CB">
        <w:rPr>
          <w:rFonts w:ascii="Arial" w:hAnsi="Arial" w:cs="Arial"/>
          <w:sz w:val="24"/>
          <w:szCs w:val="24"/>
        </w:rPr>
        <w:t>______________________________</w:t>
      </w:r>
      <w:r w:rsidRPr="001A13CB">
        <w:rPr>
          <w:rFonts w:ascii="Arial" w:hAnsi="Arial" w:cs="Arial"/>
          <w:sz w:val="24"/>
          <w:szCs w:val="24"/>
        </w:rPr>
        <w:t>___</w:t>
      </w:r>
      <w:r w:rsidR="00423071" w:rsidRPr="001A13CB">
        <w:rPr>
          <w:rFonts w:ascii="Arial" w:hAnsi="Arial" w:cs="Arial"/>
          <w:sz w:val="24"/>
          <w:szCs w:val="24"/>
        </w:rPr>
        <w:t>_____________________________.</w:t>
      </w:r>
    </w:p>
    <w:p w:rsidR="00935356" w:rsidRPr="001A13CB" w:rsidRDefault="00935356" w:rsidP="001A13CB">
      <w:pPr>
        <w:autoSpaceDE w:val="0"/>
        <w:autoSpaceDN w:val="0"/>
        <w:adjustRightInd w:val="0"/>
        <w:spacing w:after="0" w:line="240" w:lineRule="auto"/>
        <w:jc w:val="both"/>
        <w:rPr>
          <w:rFonts w:ascii="Arial" w:hAnsi="Arial" w:cs="Arial"/>
          <w:sz w:val="24"/>
          <w:szCs w:val="24"/>
        </w:rPr>
      </w:pPr>
    </w:p>
    <w:p w:rsidR="00935356" w:rsidRPr="001A13CB" w:rsidRDefault="00423071" w:rsidP="001A13CB">
      <w:pPr>
        <w:autoSpaceDE w:val="0"/>
        <w:autoSpaceDN w:val="0"/>
        <w:adjustRightInd w:val="0"/>
        <w:spacing w:after="0" w:line="240" w:lineRule="auto"/>
        <w:jc w:val="both"/>
        <w:rPr>
          <w:rFonts w:ascii="Arial" w:hAnsi="Arial" w:cs="Arial"/>
          <w:sz w:val="24"/>
          <w:szCs w:val="24"/>
        </w:rPr>
      </w:pPr>
      <w:r w:rsidRPr="001A13CB">
        <w:rPr>
          <w:rFonts w:ascii="Arial" w:hAnsi="Arial" w:cs="Arial"/>
          <w:sz w:val="24"/>
          <w:szCs w:val="24"/>
        </w:rPr>
        <w:t>«</w:t>
      </w:r>
      <w:r w:rsidR="00935356" w:rsidRPr="001A13CB">
        <w:rPr>
          <w:rFonts w:ascii="Arial" w:hAnsi="Arial" w:cs="Arial"/>
          <w:sz w:val="24"/>
          <w:szCs w:val="24"/>
        </w:rPr>
        <w:t>___</w:t>
      </w:r>
      <w:r w:rsidRPr="001A13CB">
        <w:rPr>
          <w:rFonts w:ascii="Arial" w:hAnsi="Arial" w:cs="Arial"/>
          <w:sz w:val="24"/>
          <w:szCs w:val="24"/>
        </w:rPr>
        <w:t>»</w:t>
      </w:r>
      <w:r w:rsidR="00935356" w:rsidRPr="001A13CB">
        <w:rPr>
          <w:rFonts w:ascii="Arial" w:hAnsi="Arial" w:cs="Arial"/>
          <w:sz w:val="24"/>
          <w:szCs w:val="24"/>
        </w:rPr>
        <w:t xml:space="preserve"> _______________ г.</w:t>
      </w:r>
    </w:p>
    <w:p w:rsidR="00935356" w:rsidRPr="001A13CB" w:rsidRDefault="009730D3" w:rsidP="001A13CB">
      <w:pPr>
        <w:autoSpaceDE w:val="0"/>
        <w:autoSpaceDN w:val="0"/>
        <w:adjustRightInd w:val="0"/>
        <w:spacing w:after="0" w:line="240" w:lineRule="auto"/>
        <w:jc w:val="both"/>
        <w:rPr>
          <w:rFonts w:ascii="Arial" w:hAnsi="Arial" w:cs="Arial"/>
          <w:sz w:val="24"/>
          <w:szCs w:val="24"/>
        </w:rPr>
      </w:pPr>
      <w:r w:rsidRPr="001A13CB">
        <w:rPr>
          <w:rFonts w:ascii="Arial" w:hAnsi="Arial" w:cs="Arial"/>
          <w:sz w:val="24"/>
          <w:szCs w:val="24"/>
        </w:rPr>
        <w:t>__________</w:t>
      </w:r>
      <w:r w:rsidR="00935356" w:rsidRPr="001A13CB">
        <w:rPr>
          <w:rFonts w:ascii="Arial" w:hAnsi="Arial" w:cs="Arial"/>
          <w:sz w:val="24"/>
          <w:szCs w:val="24"/>
        </w:rPr>
        <w:t>_____ _________________________________</w:t>
      </w:r>
    </w:p>
    <w:p w:rsidR="00935356" w:rsidRPr="001A13CB" w:rsidRDefault="00ED6946" w:rsidP="001A13CB">
      <w:pPr>
        <w:autoSpaceDE w:val="0"/>
        <w:autoSpaceDN w:val="0"/>
        <w:adjustRightInd w:val="0"/>
        <w:spacing w:after="0" w:line="240" w:lineRule="auto"/>
        <w:ind w:firstLine="567"/>
        <w:jc w:val="both"/>
        <w:rPr>
          <w:rFonts w:ascii="Arial" w:hAnsi="Arial" w:cs="Arial"/>
          <w:sz w:val="20"/>
          <w:szCs w:val="20"/>
        </w:rPr>
      </w:pPr>
      <w:r w:rsidRPr="001A13CB">
        <w:rPr>
          <w:rFonts w:ascii="Arial" w:hAnsi="Arial" w:cs="Arial"/>
          <w:sz w:val="20"/>
          <w:szCs w:val="20"/>
        </w:rPr>
        <w:t>(подпись)</w:t>
      </w:r>
      <w:r w:rsidRPr="001A13CB">
        <w:rPr>
          <w:rFonts w:ascii="Arial" w:hAnsi="Arial" w:cs="Arial"/>
          <w:sz w:val="20"/>
          <w:szCs w:val="20"/>
        </w:rPr>
        <w:tab/>
      </w:r>
      <w:r w:rsidRPr="001A13CB">
        <w:rPr>
          <w:rFonts w:ascii="Arial" w:hAnsi="Arial" w:cs="Arial"/>
          <w:sz w:val="20"/>
          <w:szCs w:val="20"/>
        </w:rPr>
        <w:tab/>
      </w:r>
      <w:r w:rsidR="00935356" w:rsidRPr="001A13CB">
        <w:rPr>
          <w:rFonts w:ascii="Arial" w:hAnsi="Arial" w:cs="Arial"/>
          <w:sz w:val="20"/>
          <w:szCs w:val="20"/>
        </w:rPr>
        <w:t>(Ф.И.О. (последнее - при наличии)</w:t>
      </w:r>
    </w:p>
    <w:p w:rsidR="00935356" w:rsidRPr="001A13CB" w:rsidRDefault="00935356" w:rsidP="001A13CB">
      <w:pPr>
        <w:autoSpaceDE w:val="0"/>
        <w:autoSpaceDN w:val="0"/>
        <w:adjustRightInd w:val="0"/>
        <w:spacing w:after="0" w:line="240" w:lineRule="auto"/>
        <w:jc w:val="both"/>
        <w:rPr>
          <w:rFonts w:ascii="Arial" w:hAnsi="Arial" w:cs="Arial"/>
          <w:sz w:val="24"/>
          <w:szCs w:val="24"/>
        </w:rPr>
      </w:pPr>
    </w:p>
    <w:p w:rsidR="00BF5EF3" w:rsidRPr="001A13CB" w:rsidRDefault="00BF5EF3" w:rsidP="001A13CB">
      <w:pPr>
        <w:tabs>
          <w:tab w:val="left" w:pos="1134"/>
        </w:tabs>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Результат муниципальной услуги прошу предоставить</w:t>
      </w:r>
    </w:p>
    <w:p w:rsidR="00BF5EF3" w:rsidRPr="001A13CB" w:rsidRDefault="00BF5EF3" w:rsidP="001A13CB">
      <w:pPr>
        <w:tabs>
          <w:tab w:val="left" w:pos="1134"/>
        </w:tabs>
        <w:autoSpaceDE w:val="0"/>
        <w:autoSpaceDN w:val="0"/>
        <w:adjustRightInd w:val="0"/>
        <w:spacing w:after="0" w:line="240" w:lineRule="auto"/>
        <w:jc w:val="both"/>
        <w:rPr>
          <w:rFonts w:ascii="Arial" w:hAnsi="Arial" w:cs="Arial"/>
          <w:sz w:val="24"/>
          <w:szCs w:val="24"/>
        </w:rPr>
      </w:pPr>
      <w:r w:rsidRPr="001A13CB">
        <w:rPr>
          <w:rFonts w:ascii="Arial" w:hAnsi="Arial" w:cs="Arial"/>
          <w:sz w:val="24"/>
          <w:szCs w:val="24"/>
        </w:rPr>
        <w:t>______________________________________________________________________</w:t>
      </w:r>
    </w:p>
    <w:p w:rsidR="00BF5EF3" w:rsidRPr="001A13CB" w:rsidRDefault="00BF5EF3" w:rsidP="001A13CB">
      <w:pPr>
        <w:tabs>
          <w:tab w:val="left" w:pos="1134"/>
        </w:tabs>
        <w:autoSpaceDE w:val="0"/>
        <w:autoSpaceDN w:val="0"/>
        <w:adjustRightInd w:val="0"/>
        <w:spacing w:after="0" w:line="240" w:lineRule="auto"/>
        <w:ind w:left="1276" w:firstLine="1"/>
        <w:jc w:val="both"/>
        <w:rPr>
          <w:rFonts w:ascii="Arial" w:hAnsi="Arial" w:cs="Arial"/>
          <w:sz w:val="24"/>
          <w:szCs w:val="24"/>
        </w:rPr>
      </w:pPr>
      <w:r w:rsidRPr="001A13CB">
        <w:rPr>
          <w:rFonts w:ascii="Arial" w:hAnsi="Arial" w:cs="Arial"/>
          <w:sz w:val="20"/>
          <w:szCs w:val="20"/>
        </w:rPr>
        <w:t>(при личном обращении; почтовым отправлением; на адрес электронной почты)</w:t>
      </w:r>
    </w:p>
    <w:p w:rsidR="00935356" w:rsidRPr="001A13CB" w:rsidRDefault="00935356" w:rsidP="001A13CB">
      <w:pPr>
        <w:autoSpaceDE w:val="0"/>
        <w:autoSpaceDN w:val="0"/>
        <w:adjustRightInd w:val="0"/>
        <w:spacing w:after="0" w:line="240" w:lineRule="auto"/>
        <w:jc w:val="both"/>
        <w:rPr>
          <w:rFonts w:ascii="Arial" w:hAnsi="Arial" w:cs="Arial"/>
          <w:sz w:val="24"/>
          <w:szCs w:val="24"/>
        </w:rPr>
      </w:pPr>
    </w:p>
    <w:p w:rsidR="00935356" w:rsidRPr="001A13CB" w:rsidRDefault="00935356" w:rsidP="001A13CB">
      <w:pPr>
        <w:autoSpaceDE w:val="0"/>
        <w:autoSpaceDN w:val="0"/>
        <w:adjustRightInd w:val="0"/>
        <w:spacing w:after="0" w:line="240" w:lineRule="auto"/>
        <w:jc w:val="both"/>
        <w:rPr>
          <w:rFonts w:ascii="Arial" w:hAnsi="Arial" w:cs="Arial"/>
          <w:sz w:val="24"/>
          <w:szCs w:val="24"/>
        </w:rPr>
      </w:pPr>
    </w:p>
    <w:p w:rsidR="00935356" w:rsidRPr="001A13CB" w:rsidRDefault="00935356" w:rsidP="001A13CB">
      <w:pPr>
        <w:autoSpaceDE w:val="0"/>
        <w:autoSpaceDN w:val="0"/>
        <w:adjustRightInd w:val="0"/>
        <w:spacing w:after="0" w:line="240" w:lineRule="auto"/>
        <w:jc w:val="both"/>
        <w:rPr>
          <w:rFonts w:ascii="Arial" w:hAnsi="Arial" w:cs="Arial"/>
          <w:sz w:val="24"/>
          <w:szCs w:val="24"/>
        </w:rPr>
      </w:pPr>
    </w:p>
    <w:p w:rsidR="00423071" w:rsidRPr="001A13CB" w:rsidRDefault="00423071" w:rsidP="001A13CB">
      <w:pPr>
        <w:autoSpaceDE w:val="0"/>
        <w:autoSpaceDN w:val="0"/>
        <w:adjustRightInd w:val="0"/>
        <w:spacing w:after="0" w:line="240" w:lineRule="auto"/>
        <w:jc w:val="both"/>
        <w:rPr>
          <w:rFonts w:ascii="Arial" w:hAnsi="Arial" w:cs="Arial"/>
          <w:sz w:val="24"/>
          <w:szCs w:val="24"/>
        </w:rPr>
      </w:pPr>
    </w:p>
    <w:p w:rsidR="00423071" w:rsidRPr="001A13CB" w:rsidRDefault="00423071" w:rsidP="001A13CB">
      <w:pPr>
        <w:autoSpaceDE w:val="0"/>
        <w:autoSpaceDN w:val="0"/>
        <w:adjustRightInd w:val="0"/>
        <w:spacing w:after="0" w:line="240" w:lineRule="auto"/>
        <w:jc w:val="both"/>
        <w:rPr>
          <w:rFonts w:ascii="Arial" w:hAnsi="Arial" w:cs="Arial"/>
          <w:sz w:val="24"/>
          <w:szCs w:val="24"/>
        </w:rPr>
      </w:pPr>
    </w:p>
    <w:p w:rsidR="00423071" w:rsidRPr="001A13CB" w:rsidRDefault="00423071" w:rsidP="001A13CB">
      <w:pPr>
        <w:autoSpaceDE w:val="0"/>
        <w:autoSpaceDN w:val="0"/>
        <w:adjustRightInd w:val="0"/>
        <w:spacing w:after="0" w:line="240" w:lineRule="auto"/>
        <w:jc w:val="both"/>
        <w:rPr>
          <w:rFonts w:ascii="Arial" w:hAnsi="Arial" w:cs="Arial"/>
          <w:sz w:val="24"/>
          <w:szCs w:val="24"/>
        </w:rPr>
      </w:pPr>
    </w:p>
    <w:p w:rsidR="00423071" w:rsidRPr="001A13CB" w:rsidRDefault="00423071" w:rsidP="001A13CB">
      <w:pPr>
        <w:autoSpaceDE w:val="0"/>
        <w:autoSpaceDN w:val="0"/>
        <w:adjustRightInd w:val="0"/>
        <w:spacing w:after="0" w:line="240" w:lineRule="auto"/>
        <w:jc w:val="both"/>
        <w:rPr>
          <w:rFonts w:ascii="Arial" w:hAnsi="Arial" w:cs="Arial"/>
          <w:sz w:val="24"/>
          <w:szCs w:val="24"/>
        </w:rPr>
      </w:pPr>
    </w:p>
    <w:p w:rsidR="00423071" w:rsidRPr="001A13CB" w:rsidRDefault="00423071" w:rsidP="001A13CB">
      <w:pPr>
        <w:autoSpaceDE w:val="0"/>
        <w:autoSpaceDN w:val="0"/>
        <w:adjustRightInd w:val="0"/>
        <w:spacing w:after="0" w:line="240" w:lineRule="auto"/>
        <w:jc w:val="both"/>
        <w:rPr>
          <w:rFonts w:ascii="Arial" w:hAnsi="Arial" w:cs="Arial"/>
          <w:sz w:val="24"/>
          <w:szCs w:val="24"/>
        </w:rPr>
      </w:pPr>
    </w:p>
    <w:p w:rsidR="00F67C86" w:rsidRPr="001A13CB" w:rsidRDefault="00F67C86" w:rsidP="001A13CB">
      <w:pPr>
        <w:autoSpaceDE w:val="0"/>
        <w:autoSpaceDN w:val="0"/>
        <w:adjustRightInd w:val="0"/>
        <w:spacing w:after="0" w:line="240" w:lineRule="auto"/>
        <w:jc w:val="both"/>
        <w:rPr>
          <w:rFonts w:ascii="Arial" w:hAnsi="Arial" w:cs="Arial"/>
          <w:sz w:val="24"/>
          <w:szCs w:val="24"/>
        </w:rPr>
      </w:pPr>
    </w:p>
    <w:p w:rsidR="00935356" w:rsidRPr="001A13CB" w:rsidRDefault="00935356" w:rsidP="001A13CB">
      <w:pPr>
        <w:autoSpaceDE w:val="0"/>
        <w:autoSpaceDN w:val="0"/>
        <w:adjustRightInd w:val="0"/>
        <w:spacing w:after="0" w:line="240" w:lineRule="auto"/>
        <w:ind w:left="4248"/>
        <w:outlineLvl w:val="1"/>
        <w:rPr>
          <w:rFonts w:ascii="Arial" w:hAnsi="Arial" w:cs="Arial"/>
          <w:sz w:val="24"/>
          <w:szCs w:val="24"/>
        </w:rPr>
      </w:pPr>
      <w:r w:rsidRPr="001A13CB">
        <w:rPr>
          <w:rFonts w:ascii="Arial" w:hAnsi="Arial" w:cs="Arial"/>
          <w:sz w:val="24"/>
          <w:szCs w:val="24"/>
        </w:rPr>
        <w:lastRenderedPageBreak/>
        <w:t xml:space="preserve">Приложение </w:t>
      </w:r>
      <w:r w:rsidR="00423071" w:rsidRPr="001A13CB">
        <w:rPr>
          <w:rFonts w:ascii="Arial" w:hAnsi="Arial" w:cs="Arial"/>
          <w:sz w:val="24"/>
          <w:szCs w:val="24"/>
        </w:rPr>
        <w:t>№</w:t>
      </w:r>
      <w:r w:rsidRPr="001A13CB">
        <w:rPr>
          <w:rFonts w:ascii="Arial" w:hAnsi="Arial" w:cs="Arial"/>
          <w:sz w:val="24"/>
          <w:szCs w:val="24"/>
        </w:rPr>
        <w:t xml:space="preserve"> 2</w:t>
      </w:r>
    </w:p>
    <w:p w:rsidR="00935356" w:rsidRPr="001A13CB" w:rsidRDefault="00935356" w:rsidP="001A13CB">
      <w:pPr>
        <w:autoSpaceDE w:val="0"/>
        <w:autoSpaceDN w:val="0"/>
        <w:adjustRightInd w:val="0"/>
        <w:spacing w:after="0" w:line="240" w:lineRule="auto"/>
        <w:ind w:left="4248"/>
        <w:rPr>
          <w:rFonts w:ascii="Arial" w:hAnsi="Arial" w:cs="Arial"/>
          <w:sz w:val="24"/>
          <w:szCs w:val="24"/>
        </w:rPr>
      </w:pPr>
      <w:r w:rsidRPr="001A13CB">
        <w:rPr>
          <w:rFonts w:ascii="Arial" w:hAnsi="Arial" w:cs="Arial"/>
          <w:sz w:val="24"/>
          <w:szCs w:val="24"/>
        </w:rPr>
        <w:t>к Административному регламенту</w:t>
      </w:r>
    </w:p>
    <w:p w:rsidR="00935356" w:rsidRPr="001A13CB" w:rsidRDefault="00935356" w:rsidP="001A13CB">
      <w:pPr>
        <w:autoSpaceDE w:val="0"/>
        <w:autoSpaceDN w:val="0"/>
        <w:adjustRightInd w:val="0"/>
        <w:spacing w:after="0" w:line="240" w:lineRule="auto"/>
        <w:ind w:left="4248"/>
        <w:rPr>
          <w:rFonts w:ascii="Arial" w:hAnsi="Arial" w:cs="Arial"/>
          <w:sz w:val="24"/>
          <w:szCs w:val="24"/>
        </w:rPr>
      </w:pPr>
      <w:r w:rsidRPr="001A13CB">
        <w:rPr>
          <w:rFonts w:ascii="Arial" w:hAnsi="Arial" w:cs="Arial"/>
          <w:sz w:val="24"/>
          <w:szCs w:val="24"/>
        </w:rPr>
        <w:t>предоставления муниципальной услуги</w:t>
      </w:r>
    </w:p>
    <w:p w:rsidR="00935356" w:rsidRPr="001A13CB" w:rsidRDefault="00935356" w:rsidP="001A13CB">
      <w:pPr>
        <w:autoSpaceDE w:val="0"/>
        <w:autoSpaceDN w:val="0"/>
        <w:adjustRightInd w:val="0"/>
        <w:spacing w:after="0" w:line="240" w:lineRule="auto"/>
        <w:ind w:left="4248"/>
        <w:rPr>
          <w:rFonts w:ascii="Arial" w:hAnsi="Arial" w:cs="Arial"/>
          <w:sz w:val="24"/>
          <w:szCs w:val="24"/>
        </w:rPr>
      </w:pPr>
      <w:r w:rsidRPr="001A13CB">
        <w:rPr>
          <w:rFonts w:ascii="Arial" w:hAnsi="Arial" w:cs="Arial"/>
          <w:sz w:val="24"/>
          <w:szCs w:val="24"/>
        </w:rPr>
        <w:t>по заключению договора аренды</w:t>
      </w:r>
    </w:p>
    <w:p w:rsidR="00935356" w:rsidRPr="001A13CB" w:rsidRDefault="00935356" w:rsidP="001A13CB">
      <w:pPr>
        <w:autoSpaceDE w:val="0"/>
        <w:autoSpaceDN w:val="0"/>
        <w:adjustRightInd w:val="0"/>
        <w:spacing w:after="0" w:line="240" w:lineRule="auto"/>
        <w:ind w:left="4248"/>
        <w:rPr>
          <w:rFonts w:ascii="Arial" w:hAnsi="Arial" w:cs="Arial"/>
          <w:sz w:val="24"/>
          <w:szCs w:val="24"/>
        </w:rPr>
      </w:pPr>
      <w:r w:rsidRPr="001A13CB">
        <w:rPr>
          <w:rFonts w:ascii="Arial" w:hAnsi="Arial" w:cs="Arial"/>
          <w:sz w:val="24"/>
          <w:szCs w:val="24"/>
        </w:rPr>
        <w:t>жилых помещений на новый срок</w:t>
      </w:r>
    </w:p>
    <w:p w:rsidR="00935356" w:rsidRPr="001A13CB" w:rsidRDefault="00935356" w:rsidP="001A13CB">
      <w:pPr>
        <w:autoSpaceDE w:val="0"/>
        <w:autoSpaceDN w:val="0"/>
        <w:adjustRightInd w:val="0"/>
        <w:spacing w:after="0" w:line="240" w:lineRule="auto"/>
        <w:ind w:left="4248"/>
        <w:rPr>
          <w:rFonts w:ascii="Arial" w:hAnsi="Arial" w:cs="Arial"/>
          <w:sz w:val="24"/>
          <w:szCs w:val="24"/>
        </w:rPr>
      </w:pPr>
      <w:r w:rsidRPr="001A13CB">
        <w:rPr>
          <w:rFonts w:ascii="Arial" w:hAnsi="Arial" w:cs="Arial"/>
          <w:sz w:val="24"/>
          <w:szCs w:val="24"/>
        </w:rPr>
        <w:t>без проведения торгов</w:t>
      </w:r>
    </w:p>
    <w:p w:rsidR="0072730C" w:rsidRPr="001A13CB" w:rsidRDefault="0072730C" w:rsidP="001A13CB">
      <w:pPr>
        <w:autoSpaceDE w:val="0"/>
        <w:autoSpaceDN w:val="0"/>
        <w:adjustRightInd w:val="0"/>
        <w:spacing w:after="0" w:line="240" w:lineRule="auto"/>
        <w:rPr>
          <w:rFonts w:ascii="Arial" w:hAnsi="Arial" w:cs="Arial"/>
          <w:sz w:val="24"/>
          <w:szCs w:val="24"/>
        </w:rPr>
      </w:pPr>
    </w:p>
    <w:p w:rsidR="0072730C" w:rsidRPr="001A13CB" w:rsidRDefault="0072730C" w:rsidP="001A13CB">
      <w:pPr>
        <w:autoSpaceDE w:val="0"/>
        <w:autoSpaceDN w:val="0"/>
        <w:adjustRightInd w:val="0"/>
        <w:spacing w:after="0" w:line="240" w:lineRule="auto"/>
        <w:jc w:val="center"/>
        <w:rPr>
          <w:rFonts w:ascii="Arial" w:hAnsi="Arial" w:cs="Arial"/>
          <w:sz w:val="24"/>
          <w:szCs w:val="24"/>
        </w:rPr>
      </w:pPr>
      <w:r w:rsidRPr="001A13CB">
        <w:rPr>
          <w:rFonts w:ascii="Arial" w:hAnsi="Arial" w:cs="Arial"/>
          <w:sz w:val="24"/>
          <w:szCs w:val="24"/>
        </w:rPr>
        <w:t xml:space="preserve">(в ред. постановления Администрации г. Норильска </w:t>
      </w:r>
      <w:r w:rsidRPr="001A13CB">
        <w:rPr>
          <w:rFonts w:ascii="Arial" w:hAnsi="Arial" w:cs="Arial"/>
          <w:spacing w:val="-4"/>
          <w:sz w:val="24"/>
          <w:szCs w:val="24"/>
        </w:rPr>
        <w:t>от 10.01.2020 № 06)</w:t>
      </w:r>
    </w:p>
    <w:p w:rsidR="00935356" w:rsidRPr="001A13CB" w:rsidRDefault="00935356" w:rsidP="001A13CB">
      <w:pPr>
        <w:autoSpaceDE w:val="0"/>
        <w:autoSpaceDN w:val="0"/>
        <w:adjustRightInd w:val="0"/>
        <w:spacing w:after="0" w:line="240" w:lineRule="auto"/>
        <w:rPr>
          <w:rFonts w:ascii="Arial" w:hAnsi="Arial" w:cs="Arial"/>
          <w:sz w:val="24"/>
          <w:szCs w:val="24"/>
        </w:rPr>
      </w:pPr>
    </w:p>
    <w:p w:rsidR="0072730C" w:rsidRPr="001A13CB" w:rsidRDefault="0072730C" w:rsidP="001A13CB">
      <w:pPr>
        <w:autoSpaceDE w:val="0"/>
        <w:autoSpaceDN w:val="0"/>
        <w:adjustRightInd w:val="0"/>
        <w:spacing w:after="0" w:line="240" w:lineRule="auto"/>
        <w:jc w:val="center"/>
        <w:rPr>
          <w:rFonts w:ascii="Arial" w:eastAsia="Calibri" w:hAnsi="Arial" w:cs="Arial"/>
          <w:sz w:val="24"/>
          <w:szCs w:val="24"/>
        </w:rPr>
      </w:pPr>
      <w:bookmarkStart w:id="7" w:name="Par291"/>
      <w:bookmarkEnd w:id="7"/>
      <w:r w:rsidRPr="001A13CB">
        <w:rPr>
          <w:rFonts w:ascii="Arial" w:hAnsi="Arial" w:cs="Arial"/>
          <w:sz w:val="24"/>
          <w:szCs w:val="24"/>
        </w:rPr>
        <w:t xml:space="preserve">БЛОК-СХЕМА ПРЕДОСТАВЛЕНИЯ МУНИЦИПАЛЬНОЙ УСЛУГИ </w:t>
      </w:r>
      <w:r w:rsidRPr="001A13CB">
        <w:rPr>
          <w:rFonts w:ascii="Arial" w:hAnsi="Arial" w:cs="Arial"/>
          <w:bCs/>
          <w:sz w:val="24"/>
          <w:szCs w:val="24"/>
        </w:rPr>
        <w:t>ПО ЗАКЛЮЧЕНИЮ ДОГОВОРА АРЕНДЫ ЖИЛЫХ ПОМЕЩЕНИЙ НА НОВЫЙ СРОК БЕЗ ПРОВЕДЕНИЯ ТОРГОВ</w:t>
      </w:r>
    </w:p>
    <w:p w:rsidR="0072730C" w:rsidRPr="001A13CB" w:rsidRDefault="0072730C" w:rsidP="001A13CB">
      <w:pPr>
        <w:autoSpaceDE w:val="0"/>
        <w:autoSpaceDN w:val="0"/>
        <w:adjustRightInd w:val="0"/>
        <w:spacing w:after="0" w:line="240" w:lineRule="auto"/>
        <w:rPr>
          <w:rFonts w:ascii="Arial" w:hAnsi="Arial" w:cs="Arial"/>
          <w:sz w:val="24"/>
          <w:szCs w:val="24"/>
        </w:rPr>
      </w:pPr>
    </w:p>
    <w:p w:rsidR="0072730C" w:rsidRPr="001A13CB" w:rsidRDefault="0072730C" w:rsidP="001A13CB">
      <w:pPr>
        <w:pStyle w:val="ConsPlusNonformat"/>
        <w:rPr>
          <w:rFonts w:ascii="Arial" w:hAnsi="Arial" w:cs="Arial"/>
          <w:sz w:val="24"/>
          <w:szCs w:val="24"/>
        </w:rPr>
      </w:pPr>
      <w:r w:rsidRPr="001A13CB">
        <w:rPr>
          <w:rFonts w:ascii="Arial" w:hAnsi="Arial" w:cs="Arial"/>
          <w:noProof/>
          <w:lang w:eastAsia="ru-RU"/>
        </w:rPr>
        <mc:AlternateContent>
          <mc:Choice Requires="wps">
            <w:drawing>
              <wp:anchor distT="0" distB="0" distL="114300" distR="114300" simplePos="0" relativeHeight="251659264" behindDoc="0" locked="0" layoutInCell="1" allowOverlap="1">
                <wp:simplePos x="0" y="0"/>
                <wp:positionH relativeFrom="column">
                  <wp:posOffset>989965</wp:posOffset>
                </wp:positionH>
                <wp:positionV relativeFrom="paragraph">
                  <wp:posOffset>111760</wp:posOffset>
                </wp:positionV>
                <wp:extent cx="3880485" cy="347345"/>
                <wp:effectExtent l="0" t="0" r="24765" b="1460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347345"/>
                        </a:xfrm>
                        <a:prstGeom prst="rect">
                          <a:avLst/>
                        </a:prstGeom>
                        <a:solidFill>
                          <a:srgbClr val="FFFFFF"/>
                        </a:solidFill>
                        <a:ln w="9525">
                          <a:solidFill>
                            <a:srgbClr val="000000"/>
                          </a:solidFill>
                          <a:miter lim="800000"/>
                          <a:headEnd/>
                          <a:tailEnd/>
                        </a:ln>
                      </wps:spPr>
                      <wps:txbx>
                        <w:txbxContent>
                          <w:p w:rsidR="0072730C" w:rsidRPr="00EE63F7" w:rsidRDefault="0072730C" w:rsidP="0072730C">
                            <w:pPr>
                              <w:jc w:val="center"/>
                              <w:rPr>
                                <w:rFonts w:ascii="Arial" w:hAnsi="Arial" w:cs="Arial"/>
                                <w:sz w:val="24"/>
                                <w:szCs w:val="24"/>
                              </w:rPr>
                            </w:pPr>
                            <w:r>
                              <w:rPr>
                                <w:rFonts w:ascii="Arial" w:hAnsi="Arial" w:cs="Arial"/>
                                <w:sz w:val="24"/>
                                <w:szCs w:val="24"/>
                              </w:rPr>
                              <w:t>Прием и регистрация заявления с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6" style="position:absolute;margin-left:77.95pt;margin-top:8.8pt;width:305.55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">
                <v:textbox>
                  <w:txbxContent>
                    <w:p w:rsidR="0072730C" w:rsidRPr="00EE63F7" w:rsidRDefault="0072730C" w:rsidP="0072730C">
                      <w:pPr>
                        <w:jc w:val="center"/>
                        <w:rPr>
                          <w:rFonts w:ascii="Arial" w:hAnsi="Arial" w:cs="Arial"/>
                          <w:sz w:val="24"/>
                          <w:szCs w:val="24"/>
                        </w:rPr>
                      </w:pPr>
                      <w:r>
                        <w:rPr>
                          <w:rFonts w:ascii="Arial" w:hAnsi="Arial" w:cs="Arial"/>
                          <w:sz w:val="24"/>
                          <w:szCs w:val="24"/>
                        </w:rPr>
                        <w:t>Прием и регистрация заявления с документами</w:t>
                      </w:r>
                    </w:p>
                  </w:txbxContent>
                </v:textbox>
              </v:rect>
            </w:pict>
          </mc:Fallback>
        </mc:AlternateContent>
      </w:r>
    </w:p>
    <w:p w:rsidR="0072730C" w:rsidRPr="001A13CB" w:rsidRDefault="0072730C" w:rsidP="001A13CB">
      <w:pPr>
        <w:autoSpaceDE w:val="0"/>
        <w:autoSpaceDN w:val="0"/>
        <w:adjustRightInd w:val="0"/>
        <w:spacing w:after="0" w:line="240" w:lineRule="auto"/>
        <w:outlineLvl w:val="1"/>
        <w:rPr>
          <w:rFonts w:ascii="Arial" w:hAnsi="Arial" w:cs="Arial"/>
          <w:sz w:val="24"/>
          <w:szCs w:val="24"/>
        </w:rPr>
      </w:pPr>
    </w:p>
    <w:p w:rsidR="0072730C" w:rsidRPr="001A13CB" w:rsidRDefault="0072730C" w:rsidP="001A13CB">
      <w:pPr>
        <w:autoSpaceDE w:val="0"/>
        <w:autoSpaceDN w:val="0"/>
        <w:adjustRightInd w:val="0"/>
        <w:spacing w:after="0" w:line="240" w:lineRule="auto"/>
        <w:outlineLvl w:val="1"/>
        <w:rPr>
          <w:rFonts w:ascii="Arial" w:hAnsi="Arial" w:cs="Arial"/>
          <w:sz w:val="24"/>
          <w:szCs w:val="24"/>
        </w:rPr>
      </w:pPr>
      <w:r w:rsidRPr="001A13CB">
        <w:rPr>
          <w:rFonts w:ascii="Arial" w:hAnsi="Arial" w:cs="Arial"/>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2923540</wp:posOffset>
                </wp:positionH>
                <wp:positionV relativeFrom="paragraph">
                  <wp:posOffset>108585</wp:posOffset>
                </wp:positionV>
                <wp:extent cx="0" cy="207645"/>
                <wp:effectExtent l="60325" t="10795" r="53975" b="1968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13548759" id="_x0000_t32" coordsize="21600,21600" o:spt="32" o:oned="t" path="m,l21600,21600e" filled="f">
                <v:path arrowok="t" fillok="f" o:connecttype="none"/>
                <o:lock v:ext="edit" shapetype="t"/>
              </v:shapetype>
              <v:shape id="Прямая со стрелкой 49" o:spid="_x0000_s1026" type="#_x0000_t32" style="position:absolute;margin-left:230.2pt;margin-top:8.55pt;width:0;height:1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">
                <v:stroke endarrow="block"/>
              </v:shape>
            </w:pict>
          </mc:Fallback>
        </mc:AlternateContent>
      </w:r>
    </w:p>
    <w:p w:rsidR="0072730C" w:rsidRPr="001A13CB" w:rsidRDefault="0072730C" w:rsidP="001A13CB">
      <w:pPr>
        <w:autoSpaceDE w:val="0"/>
        <w:autoSpaceDN w:val="0"/>
        <w:adjustRightInd w:val="0"/>
        <w:spacing w:after="0" w:line="240" w:lineRule="auto"/>
        <w:outlineLvl w:val="1"/>
        <w:rPr>
          <w:rFonts w:ascii="Arial" w:hAnsi="Arial" w:cs="Arial"/>
          <w:sz w:val="24"/>
          <w:szCs w:val="24"/>
        </w:rPr>
      </w:pPr>
      <w:r w:rsidRPr="001A13CB">
        <w:rPr>
          <w:rFonts w:ascii="Arial" w:hAnsi="Arial" w:cs="Arial"/>
          <w:noProof/>
          <w:lang w:eastAsia="ru-RU"/>
        </w:rPr>
        <mc:AlternateContent>
          <mc:Choice Requires="wps">
            <w:drawing>
              <wp:anchor distT="0" distB="0" distL="114300" distR="114300" simplePos="0" relativeHeight="251660288" behindDoc="0" locked="0" layoutInCell="1" allowOverlap="1">
                <wp:simplePos x="0" y="0"/>
                <wp:positionH relativeFrom="page">
                  <wp:posOffset>2020570</wp:posOffset>
                </wp:positionH>
                <wp:positionV relativeFrom="paragraph">
                  <wp:posOffset>149225</wp:posOffset>
                </wp:positionV>
                <wp:extent cx="3943985" cy="501650"/>
                <wp:effectExtent l="0" t="0" r="18415" b="1270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985" cy="501650"/>
                        </a:xfrm>
                        <a:prstGeom prst="rect">
                          <a:avLst/>
                        </a:prstGeom>
                        <a:solidFill>
                          <a:srgbClr val="FFFFFF"/>
                        </a:solidFill>
                        <a:ln w="9525">
                          <a:solidFill>
                            <a:srgbClr val="000000"/>
                          </a:solidFill>
                          <a:miter lim="800000"/>
                          <a:headEnd/>
                          <a:tailEnd/>
                        </a:ln>
                      </wps:spPr>
                      <wps:txbx>
                        <w:txbxContent>
                          <w:p w:rsidR="0072730C" w:rsidRPr="000D1DB0" w:rsidRDefault="0072730C" w:rsidP="0072730C">
                            <w:pPr>
                              <w:jc w:val="center"/>
                              <w:rPr>
                                <w:rFonts w:ascii="Arial" w:hAnsi="Arial" w:cs="Arial"/>
                                <w:sz w:val="24"/>
                                <w:szCs w:val="24"/>
                              </w:rPr>
                            </w:pPr>
                            <w:r w:rsidRPr="000D1DB0">
                              <w:rPr>
                                <w:rFonts w:ascii="Arial" w:hAnsi="Arial" w:cs="Arial"/>
                                <w:sz w:val="24"/>
                                <w:szCs w:val="24"/>
                              </w:rPr>
                              <w:t>Проверка наличия оснований для отказа в приеме Заявления с приложенными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7" style="position:absolute;margin-left:159.1pt;margin-top:11.75pt;width:310.55pt;height:3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">
                <v:textbox>
                  <w:txbxContent>
                    <w:p w:rsidR="0072730C" w:rsidRPr="000D1DB0" w:rsidRDefault="0072730C" w:rsidP="0072730C">
                      <w:pPr>
                        <w:jc w:val="center"/>
                        <w:rPr>
                          <w:rFonts w:ascii="Arial" w:hAnsi="Arial" w:cs="Arial"/>
                          <w:sz w:val="24"/>
                          <w:szCs w:val="24"/>
                        </w:rPr>
                      </w:pPr>
                      <w:r w:rsidRPr="000D1DB0">
                        <w:rPr>
                          <w:rFonts w:ascii="Arial" w:hAnsi="Arial" w:cs="Arial"/>
                          <w:sz w:val="24"/>
                          <w:szCs w:val="24"/>
                        </w:rPr>
                        <w:t>Проверка наличия оснований для отказа в приеме Заявления с приложенными документами</w:t>
                      </w:r>
                    </w:p>
                  </w:txbxContent>
                </v:textbox>
                <w10:wrap anchorx="page"/>
              </v:rect>
            </w:pict>
          </mc:Fallback>
        </mc:AlternateContent>
      </w:r>
    </w:p>
    <w:p w:rsidR="0072730C" w:rsidRPr="001A13CB" w:rsidRDefault="0072730C" w:rsidP="001A13CB">
      <w:pPr>
        <w:spacing w:after="0" w:line="240" w:lineRule="auto"/>
        <w:rPr>
          <w:rFonts w:ascii="Arial" w:hAnsi="Arial" w:cs="Arial"/>
          <w:sz w:val="24"/>
          <w:szCs w:val="24"/>
        </w:rPr>
      </w:pPr>
      <w:r w:rsidRPr="001A13CB">
        <w:rPr>
          <w:rFonts w:ascii="Arial" w:hAnsi="Arial" w:cs="Arial"/>
          <w:noProof/>
          <w:lang w:eastAsia="ru-RU"/>
        </w:rPr>
        <mc:AlternateContent>
          <mc:Choice Requires="wps">
            <w:drawing>
              <wp:anchor distT="0" distB="0" distL="114299" distR="114299" simplePos="0" relativeHeight="251664384" behindDoc="0" locked="0" layoutInCell="1" allowOverlap="1">
                <wp:simplePos x="0" y="0"/>
                <wp:positionH relativeFrom="column">
                  <wp:posOffset>4700269</wp:posOffset>
                </wp:positionH>
                <wp:positionV relativeFrom="paragraph">
                  <wp:posOffset>2494915</wp:posOffset>
                </wp:positionV>
                <wp:extent cx="0" cy="171450"/>
                <wp:effectExtent l="0" t="0" r="19050" b="190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2691B5B" id="Прямая со стрелкой 47" o:spid="_x0000_s1026" type="#_x0000_t32" style="position:absolute;margin-left:370.1pt;margin-top:196.45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"/>
            </w:pict>
          </mc:Fallback>
        </mc:AlternateContent>
      </w:r>
    </w:p>
    <w:p w:rsidR="0072730C" w:rsidRPr="001A13CB" w:rsidRDefault="0072730C" w:rsidP="001A13CB">
      <w:pPr>
        <w:autoSpaceDE w:val="0"/>
        <w:autoSpaceDN w:val="0"/>
        <w:adjustRightInd w:val="0"/>
        <w:spacing w:after="0" w:line="240" w:lineRule="auto"/>
        <w:outlineLvl w:val="1"/>
        <w:rPr>
          <w:rFonts w:ascii="Arial" w:hAnsi="Arial" w:cs="Arial"/>
          <w:sz w:val="24"/>
          <w:szCs w:val="24"/>
        </w:rPr>
      </w:pPr>
      <w:r w:rsidRPr="001A13CB">
        <w:rPr>
          <w:rFonts w:ascii="Arial" w:hAnsi="Arial" w:cs="Arial"/>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2916555</wp:posOffset>
                </wp:positionH>
                <wp:positionV relativeFrom="paragraph">
                  <wp:posOffset>154305</wp:posOffset>
                </wp:positionV>
                <wp:extent cx="6985" cy="203200"/>
                <wp:effectExtent l="53340" t="11430" r="53975" b="2349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032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F005435" id="Прямая со стрелкой 46" o:spid="_x0000_s1026" type="#_x0000_t32" style="position:absolute;margin-left:229.65pt;margin-top:12.15pt;width:.55pt;height: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">
                <v:stroke endarrow="block"/>
              </v:shape>
            </w:pict>
          </mc:Fallback>
        </mc:AlternateContent>
      </w:r>
    </w:p>
    <w:p w:rsidR="0072730C" w:rsidRPr="001A13CB" w:rsidRDefault="0072730C" w:rsidP="001A13CB">
      <w:pPr>
        <w:autoSpaceDE w:val="0"/>
        <w:autoSpaceDN w:val="0"/>
        <w:adjustRightInd w:val="0"/>
        <w:spacing w:after="0" w:line="240" w:lineRule="auto"/>
        <w:outlineLvl w:val="1"/>
        <w:rPr>
          <w:rFonts w:ascii="Arial" w:hAnsi="Arial" w:cs="Arial"/>
          <w:sz w:val="24"/>
          <w:szCs w:val="24"/>
        </w:rPr>
      </w:pPr>
    </w:p>
    <w:p w:rsidR="0072730C" w:rsidRPr="001A13CB" w:rsidRDefault="0072730C" w:rsidP="001A13CB">
      <w:pPr>
        <w:autoSpaceDE w:val="0"/>
        <w:autoSpaceDN w:val="0"/>
        <w:adjustRightInd w:val="0"/>
        <w:spacing w:after="0" w:line="240" w:lineRule="auto"/>
        <w:outlineLvl w:val="1"/>
        <w:rPr>
          <w:rFonts w:ascii="Arial" w:hAnsi="Arial" w:cs="Arial"/>
          <w:sz w:val="24"/>
          <w:szCs w:val="24"/>
        </w:rPr>
      </w:pPr>
      <w:r w:rsidRPr="001A13CB">
        <w:rPr>
          <w:rFonts w:ascii="Arial" w:hAnsi="Arial" w:cs="Arial"/>
          <w:noProof/>
          <w:sz w:val="24"/>
          <w:szCs w:val="24"/>
          <w:lang w:eastAsia="ru-RU"/>
        </w:rPr>
        <mc:AlternateContent>
          <mc:Choice Requires="wps">
            <w:drawing>
              <wp:anchor distT="0" distB="0" distL="114300" distR="114300" simplePos="0" relativeHeight="251667456" behindDoc="0" locked="0" layoutInCell="1" allowOverlap="1">
                <wp:simplePos x="0" y="0"/>
                <wp:positionH relativeFrom="page">
                  <wp:posOffset>1999615</wp:posOffset>
                </wp:positionH>
                <wp:positionV relativeFrom="paragraph">
                  <wp:posOffset>6985</wp:posOffset>
                </wp:positionV>
                <wp:extent cx="3943985" cy="464185"/>
                <wp:effectExtent l="0" t="0" r="18415" b="1206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985" cy="464185"/>
                        </a:xfrm>
                        <a:prstGeom prst="rect">
                          <a:avLst/>
                        </a:prstGeom>
                        <a:solidFill>
                          <a:srgbClr val="FFFFFF"/>
                        </a:solidFill>
                        <a:ln w="9525">
                          <a:solidFill>
                            <a:srgbClr val="000000"/>
                          </a:solidFill>
                          <a:miter lim="800000"/>
                          <a:headEnd/>
                          <a:tailEnd/>
                        </a:ln>
                      </wps:spPr>
                      <wps:txbx>
                        <w:txbxContent>
                          <w:p w:rsidR="0072730C" w:rsidRDefault="0072730C" w:rsidP="0072730C">
                            <w:pPr>
                              <w:spacing w:after="0" w:line="0" w:lineRule="atLeast"/>
                              <w:jc w:val="center"/>
                              <w:rPr>
                                <w:rFonts w:ascii="Arial" w:hAnsi="Arial" w:cs="Arial"/>
                                <w:sz w:val="24"/>
                                <w:szCs w:val="24"/>
                              </w:rPr>
                            </w:pPr>
                            <w:r>
                              <w:rPr>
                                <w:rFonts w:ascii="Arial" w:hAnsi="Arial" w:cs="Arial"/>
                                <w:sz w:val="24"/>
                                <w:szCs w:val="24"/>
                              </w:rPr>
                              <w:t xml:space="preserve">Наличие оснований для отказа в приеме </w:t>
                            </w:r>
                          </w:p>
                          <w:p w:rsidR="0072730C" w:rsidRPr="000D1DB0" w:rsidRDefault="0072730C" w:rsidP="0072730C">
                            <w:pPr>
                              <w:spacing w:after="0" w:line="0" w:lineRule="atLeast"/>
                              <w:jc w:val="center"/>
                              <w:rPr>
                                <w:rFonts w:ascii="Arial" w:hAnsi="Arial" w:cs="Arial"/>
                                <w:sz w:val="24"/>
                                <w:szCs w:val="24"/>
                              </w:rPr>
                            </w:pPr>
                            <w:r>
                              <w:rPr>
                                <w:rFonts w:ascii="Arial" w:hAnsi="Arial" w:cs="Arial"/>
                                <w:sz w:val="24"/>
                                <w:szCs w:val="24"/>
                              </w:rPr>
                              <w:t>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8" style="position:absolute;margin-left:157.45pt;margin-top:.55pt;width:310.55pt;height:36.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">
                <v:textbox>
                  <w:txbxContent>
                    <w:p w:rsidR="0072730C" w:rsidRDefault="0072730C" w:rsidP="0072730C">
                      <w:pPr>
                        <w:spacing w:after="0" w:line="0" w:lineRule="atLeast"/>
                        <w:jc w:val="center"/>
                        <w:rPr>
                          <w:rFonts w:ascii="Arial" w:hAnsi="Arial" w:cs="Arial"/>
                          <w:sz w:val="24"/>
                          <w:szCs w:val="24"/>
                        </w:rPr>
                      </w:pPr>
                      <w:r>
                        <w:rPr>
                          <w:rFonts w:ascii="Arial" w:hAnsi="Arial" w:cs="Arial"/>
                          <w:sz w:val="24"/>
                          <w:szCs w:val="24"/>
                        </w:rPr>
                        <w:t xml:space="preserve">Наличие оснований для отказа в приеме </w:t>
                      </w:r>
                    </w:p>
                    <w:p w:rsidR="0072730C" w:rsidRPr="000D1DB0" w:rsidRDefault="0072730C" w:rsidP="0072730C">
                      <w:pPr>
                        <w:spacing w:after="0" w:line="0" w:lineRule="atLeast"/>
                        <w:jc w:val="center"/>
                        <w:rPr>
                          <w:rFonts w:ascii="Arial" w:hAnsi="Arial" w:cs="Arial"/>
                          <w:sz w:val="24"/>
                          <w:szCs w:val="24"/>
                        </w:rPr>
                      </w:pPr>
                      <w:r>
                        <w:rPr>
                          <w:rFonts w:ascii="Arial" w:hAnsi="Arial" w:cs="Arial"/>
                          <w:sz w:val="24"/>
                          <w:szCs w:val="24"/>
                        </w:rPr>
                        <w:t>Заявления и документов</w:t>
                      </w:r>
                    </w:p>
                  </w:txbxContent>
                </v:textbox>
                <w10:wrap anchorx="page"/>
              </v:rect>
            </w:pict>
          </mc:Fallback>
        </mc:AlternateContent>
      </w:r>
    </w:p>
    <w:p w:rsidR="0072730C" w:rsidRPr="001A13CB" w:rsidRDefault="0072730C" w:rsidP="001A13CB">
      <w:pPr>
        <w:tabs>
          <w:tab w:val="left" w:pos="938"/>
          <w:tab w:val="left" w:pos="7953"/>
        </w:tabs>
        <w:autoSpaceDE w:val="0"/>
        <w:autoSpaceDN w:val="0"/>
        <w:adjustRightInd w:val="0"/>
        <w:spacing w:after="0" w:line="240" w:lineRule="auto"/>
        <w:ind w:firstLine="851"/>
        <w:outlineLvl w:val="1"/>
        <w:rPr>
          <w:rFonts w:ascii="Arial" w:hAnsi="Arial" w:cs="Arial"/>
          <w:sz w:val="24"/>
          <w:szCs w:val="24"/>
        </w:rPr>
      </w:pPr>
      <w:r w:rsidRPr="001A13CB">
        <w:rPr>
          <w:rFonts w:ascii="Arial" w:hAnsi="Arial" w:cs="Arial"/>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5432425</wp:posOffset>
                </wp:positionH>
                <wp:positionV relativeFrom="paragraph">
                  <wp:posOffset>165100</wp:posOffset>
                </wp:positionV>
                <wp:extent cx="635" cy="492760"/>
                <wp:effectExtent l="54610" t="5080" r="59055" b="1651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276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0D4FB06" id="Прямая со стрелкой 44" o:spid="_x0000_s1026" type="#_x0000_t32" style="position:absolute;margin-left:427.75pt;margin-top:13pt;width:.05pt;height:3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">
                <v:stroke endarrow="block"/>
              </v:shape>
            </w:pict>
          </mc:Fallback>
        </mc:AlternateContent>
      </w:r>
      <w:r w:rsidRPr="001A13CB">
        <w:rPr>
          <w:rFonts w:ascii="Arial" w:hAnsi="Arial" w:cs="Arial"/>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408305</wp:posOffset>
                </wp:positionH>
                <wp:positionV relativeFrom="paragraph">
                  <wp:posOffset>165100</wp:posOffset>
                </wp:positionV>
                <wp:extent cx="635" cy="339725"/>
                <wp:effectExtent l="59690" t="5080" r="53975" b="1714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97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FF67A54" id="Прямая со стрелкой 43" o:spid="_x0000_s1026" type="#_x0000_t32" style="position:absolute;margin-left:32.15pt;margin-top:13pt;width:.05pt;height:2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">
                <v:stroke endarrow="block"/>
              </v:shape>
            </w:pict>
          </mc:Fallback>
        </mc:AlternateContent>
      </w:r>
      <w:r w:rsidRPr="001A13CB">
        <w:rPr>
          <w:rFonts w:ascii="Arial" w:hAnsi="Arial" w:cs="Arial"/>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4870450</wp:posOffset>
                </wp:positionH>
                <wp:positionV relativeFrom="paragraph">
                  <wp:posOffset>157480</wp:posOffset>
                </wp:positionV>
                <wp:extent cx="561340" cy="0"/>
                <wp:effectExtent l="6985" t="6985" r="12700" b="1206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B8EE325" id="Прямая со стрелкой 42" o:spid="_x0000_s1026" type="#_x0000_t32" style="position:absolute;margin-left:383.5pt;margin-top:12.4pt;width:44.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"/>
            </w:pict>
          </mc:Fallback>
        </mc:AlternateContent>
      </w:r>
      <w:r w:rsidRPr="001A13CB">
        <w:rPr>
          <w:rFonts w:ascii="Arial" w:hAnsi="Arial" w:cs="Arial"/>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415925</wp:posOffset>
                </wp:positionH>
                <wp:positionV relativeFrom="paragraph">
                  <wp:posOffset>157480</wp:posOffset>
                </wp:positionV>
                <wp:extent cx="492125" cy="7620"/>
                <wp:effectExtent l="10160" t="6985" r="12065" b="1397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2125" cy="76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9C0AABB" id="Прямая со стрелкой 41" o:spid="_x0000_s1026" type="#_x0000_t32" style="position:absolute;margin-left:32.75pt;margin-top:12.4pt;width:38.75pt;height:.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"/>
            </w:pict>
          </mc:Fallback>
        </mc:AlternateContent>
      </w:r>
      <w:r w:rsidRPr="001A13CB">
        <w:rPr>
          <w:rFonts w:ascii="Arial" w:hAnsi="Arial" w:cs="Arial"/>
          <w:sz w:val="24"/>
          <w:szCs w:val="24"/>
        </w:rPr>
        <w:t>Да</w:t>
      </w:r>
      <w:r w:rsidRPr="001A13CB">
        <w:rPr>
          <w:rFonts w:ascii="Arial" w:hAnsi="Arial" w:cs="Arial"/>
          <w:sz w:val="24"/>
          <w:szCs w:val="24"/>
        </w:rPr>
        <w:tab/>
        <w:t>Нет</w:t>
      </w:r>
    </w:p>
    <w:p w:rsidR="0072730C" w:rsidRPr="001A13CB" w:rsidRDefault="0072730C" w:rsidP="001A13CB">
      <w:pPr>
        <w:autoSpaceDE w:val="0"/>
        <w:autoSpaceDN w:val="0"/>
        <w:adjustRightInd w:val="0"/>
        <w:spacing w:after="0" w:line="240" w:lineRule="auto"/>
        <w:outlineLvl w:val="1"/>
        <w:rPr>
          <w:rFonts w:ascii="Arial" w:hAnsi="Arial" w:cs="Arial"/>
          <w:sz w:val="24"/>
          <w:szCs w:val="24"/>
        </w:rPr>
      </w:pPr>
    </w:p>
    <w:p w:rsidR="0072730C" w:rsidRPr="001A13CB" w:rsidRDefault="0072730C" w:rsidP="001A13CB">
      <w:pPr>
        <w:autoSpaceDE w:val="0"/>
        <w:autoSpaceDN w:val="0"/>
        <w:adjustRightInd w:val="0"/>
        <w:spacing w:after="0" w:line="240" w:lineRule="auto"/>
        <w:outlineLvl w:val="1"/>
        <w:rPr>
          <w:rFonts w:ascii="Arial" w:hAnsi="Arial" w:cs="Arial"/>
          <w:sz w:val="24"/>
          <w:szCs w:val="24"/>
        </w:rPr>
      </w:pPr>
      <w:r w:rsidRPr="001A13CB">
        <w:rPr>
          <w:rFonts w:ascii="Arial" w:hAnsi="Arial" w:cs="Arial"/>
          <w:noProof/>
          <w:lang w:eastAsia="ru-RU"/>
        </w:rPr>
        <mc:AlternateContent>
          <mc:Choice Requires="wps">
            <w:drawing>
              <wp:anchor distT="0" distB="0" distL="114300" distR="114300" simplePos="0" relativeHeight="251662336" behindDoc="0" locked="0" layoutInCell="1" allowOverlap="1">
                <wp:simplePos x="0" y="0"/>
                <wp:positionH relativeFrom="column">
                  <wp:posOffset>6350</wp:posOffset>
                </wp:positionH>
                <wp:positionV relativeFrom="paragraph">
                  <wp:posOffset>160655</wp:posOffset>
                </wp:positionV>
                <wp:extent cx="2211070" cy="335915"/>
                <wp:effectExtent l="0" t="0" r="17780" b="2603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070" cy="335915"/>
                        </a:xfrm>
                        <a:prstGeom prst="rect">
                          <a:avLst/>
                        </a:prstGeom>
                        <a:solidFill>
                          <a:srgbClr val="FFFFFF"/>
                        </a:solidFill>
                        <a:ln w="9525">
                          <a:solidFill>
                            <a:srgbClr val="000000"/>
                          </a:solidFill>
                          <a:miter lim="800000"/>
                          <a:headEnd/>
                          <a:tailEnd/>
                        </a:ln>
                      </wps:spPr>
                      <wps:txbx>
                        <w:txbxContent>
                          <w:p w:rsidR="0072730C" w:rsidRPr="005A4EAF" w:rsidRDefault="0072730C" w:rsidP="0072730C">
                            <w:pPr>
                              <w:rPr>
                                <w:rFonts w:ascii="Arial" w:hAnsi="Arial" w:cs="Arial"/>
                                <w:sz w:val="24"/>
                                <w:szCs w:val="24"/>
                              </w:rPr>
                            </w:pPr>
                            <w:r>
                              <w:rPr>
                                <w:rFonts w:ascii="Arial" w:hAnsi="Arial" w:cs="Arial"/>
                                <w:sz w:val="24"/>
                                <w:szCs w:val="24"/>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9" style="position:absolute;margin-left:.5pt;margin-top:12.65pt;width:174.1pt;height:2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">
                <v:textbox>
                  <w:txbxContent>
                    <w:p w:rsidR="0072730C" w:rsidRPr="005A4EAF" w:rsidRDefault="0072730C" w:rsidP="0072730C">
                      <w:pPr>
                        <w:rPr>
                          <w:rFonts w:ascii="Arial" w:hAnsi="Arial" w:cs="Arial"/>
                          <w:sz w:val="24"/>
                          <w:szCs w:val="24"/>
                        </w:rPr>
                      </w:pPr>
                      <w:r>
                        <w:rPr>
                          <w:rFonts w:ascii="Arial" w:hAnsi="Arial" w:cs="Arial"/>
                          <w:sz w:val="24"/>
                          <w:szCs w:val="24"/>
                        </w:rPr>
                        <w:t>Отказ в приеме документов</w:t>
                      </w:r>
                    </w:p>
                  </w:txbxContent>
                </v:textbox>
              </v:rect>
            </w:pict>
          </mc:Fallback>
        </mc:AlternateContent>
      </w:r>
    </w:p>
    <w:p w:rsidR="0072730C" w:rsidRPr="001A13CB" w:rsidRDefault="0072730C" w:rsidP="001A13CB">
      <w:pPr>
        <w:autoSpaceDE w:val="0"/>
        <w:autoSpaceDN w:val="0"/>
        <w:adjustRightInd w:val="0"/>
        <w:spacing w:after="0" w:line="240" w:lineRule="auto"/>
        <w:outlineLvl w:val="1"/>
        <w:rPr>
          <w:rFonts w:ascii="Arial" w:hAnsi="Arial" w:cs="Arial"/>
          <w:sz w:val="24"/>
          <w:szCs w:val="24"/>
        </w:rPr>
      </w:pPr>
      <w:r w:rsidRPr="001A13CB">
        <w:rPr>
          <w:rFonts w:ascii="Arial" w:hAnsi="Arial" w:cs="Arial"/>
          <w:noProof/>
          <w:lang w:eastAsia="ru-RU"/>
        </w:rPr>
        <mc:AlternateContent>
          <mc:Choice Requires="wps">
            <w:drawing>
              <wp:anchor distT="0" distB="0" distL="114300" distR="114300" simplePos="0" relativeHeight="251663360" behindDoc="0" locked="0" layoutInCell="1" allowOverlap="1">
                <wp:simplePos x="0" y="0"/>
                <wp:positionH relativeFrom="column">
                  <wp:posOffset>3259455</wp:posOffset>
                </wp:positionH>
                <wp:positionV relativeFrom="paragraph">
                  <wp:posOffset>116840</wp:posOffset>
                </wp:positionV>
                <wp:extent cx="2665730" cy="678815"/>
                <wp:effectExtent l="0" t="0" r="20320" b="2603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678815"/>
                        </a:xfrm>
                        <a:prstGeom prst="rect">
                          <a:avLst/>
                        </a:prstGeom>
                        <a:solidFill>
                          <a:srgbClr val="FFFFFF"/>
                        </a:solidFill>
                        <a:ln w="9525">
                          <a:solidFill>
                            <a:srgbClr val="000000"/>
                          </a:solidFill>
                          <a:miter lim="800000"/>
                          <a:headEnd/>
                          <a:tailEnd/>
                        </a:ln>
                      </wps:spPr>
                      <wps:txbx>
                        <w:txbxContent>
                          <w:p w:rsidR="0072730C" w:rsidRPr="009521A2" w:rsidRDefault="0072730C" w:rsidP="0072730C">
                            <w:pPr>
                              <w:jc w:val="center"/>
                              <w:rPr>
                                <w:rFonts w:ascii="Arial" w:hAnsi="Arial" w:cs="Arial"/>
                                <w:sz w:val="24"/>
                                <w:szCs w:val="24"/>
                              </w:rPr>
                            </w:pPr>
                            <w:r w:rsidRPr="009521A2">
                              <w:rPr>
                                <w:rFonts w:ascii="Arial" w:hAnsi="Arial" w:cs="Arial"/>
                                <w:sz w:val="24"/>
                                <w:szCs w:val="24"/>
                              </w:rPr>
                              <w:t>Наличие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0" style="position:absolute;margin-left:256.65pt;margin-top:9.2pt;width:209.9pt;height:5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">
                <v:textbox>
                  <w:txbxContent>
                    <w:p w:rsidR="0072730C" w:rsidRPr="009521A2" w:rsidRDefault="0072730C" w:rsidP="0072730C">
                      <w:pPr>
                        <w:jc w:val="center"/>
                        <w:rPr>
                          <w:rFonts w:ascii="Arial" w:hAnsi="Arial" w:cs="Arial"/>
                          <w:sz w:val="24"/>
                          <w:szCs w:val="24"/>
                        </w:rPr>
                      </w:pPr>
                      <w:r w:rsidRPr="009521A2">
                        <w:rPr>
                          <w:rFonts w:ascii="Arial" w:hAnsi="Arial" w:cs="Arial"/>
                          <w:sz w:val="24"/>
                          <w:szCs w:val="24"/>
                        </w:rPr>
                        <w:t>Наличие оснований для приостановления предоставления муниципальной услуги</w:t>
                      </w:r>
                    </w:p>
                  </w:txbxContent>
                </v:textbox>
              </v:rect>
            </w:pict>
          </mc:Fallback>
        </mc:AlternateContent>
      </w:r>
    </w:p>
    <w:p w:rsidR="0072730C" w:rsidRPr="001A13CB" w:rsidRDefault="0072730C" w:rsidP="001A13CB">
      <w:pPr>
        <w:autoSpaceDE w:val="0"/>
        <w:autoSpaceDN w:val="0"/>
        <w:adjustRightInd w:val="0"/>
        <w:spacing w:after="0" w:line="240" w:lineRule="auto"/>
        <w:outlineLvl w:val="1"/>
        <w:rPr>
          <w:rFonts w:ascii="Arial" w:hAnsi="Arial" w:cs="Arial"/>
          <w:sz w:val="24"/>
          <w:szCs w:val="24"/>
        </w:rPr>
      </w:pPr>
    </w:p>
    <w:p w:rsidR="0072730C" w:rsidRPr="001A13CB" w:rsidRDefault="0072730C" w:rsidP="001A13CB">
      <w:pPr>
        <w:autoSpaceDE w:val="0"/>
        <w:autoSpaceDN w:val="0"/>
        <w:adjustRightInd w:val="0"/>
        <w:spacing w:after="0" w:line="240" w:lineRule="auto"/>
        <w:jc w:val="center"/>
        <w:outlineLvl w:val="1"/>
        <w:rPr>
          <w:rFonts w:ascii="Arial" w:hAnsi="Arial" w:cs="Arial"/>
          <w:sz w:val="24"/>
          <w:szCs w:val="24"/>
        </w:rPr>
      </w:pPr>
      <w:r w:rsidRPr="001A13CB">
        <w:rPr>
          <w:rFonts w:ascii="Arial" w:hAnsi="Arial" w:cs="Arial"/>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1282065</wp:posOffset>
                </wp:positionH>
                <wp:positionV relativeFrom="paragraph">
                  <wp:posOffset>167640</wp:posOffset>
                </wp:positionV>
                <wp:extent cx="0" cy="415925"/>
                <wp:effectExtent l="57150" t="7620" r="57150" b="1460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9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D02A7CF" id="Прямая со стрелкой 25" o:spid="_x0000_s1026" type="#_x0000_t32" style="position:absolute;margin-left:100.95pt;margin-top:13.2pt;width:0;height:3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">
                <v:stroke endarrow="block"/>
              </v:shape>
            </w:pict>
          </mc:Fallback>
        </mc:AlternateContent>
      </w:r>
      <w:r w:rsidRPr="001A13CB">
        <w:rPr>
          <w:rFonts w:ascii="Arial" w:hAnsi="Arial" w:cs="Arial"/>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1296035</wp:posOffset>
                </wp:positionH>
                <wp:positionV relativeFrom="paragraph">
                  <wp:posOffset>167640</wp:posOffset>
                </wp:positionV>
                <wp:extent cx="1953260" cy="6985"/>
                <wp:effectExtent l="13970" t="7620" r="13970" b="1397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53260" cy="698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4617A50" id="Прямая со стрелкой 21" o:spid="_x0000_s1026" type="#_x0000_t32" style="position:absolute;margin-left:102.05pt;margin-top:13.2pt;width:153.8pt;height:.5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"/>
            </w:pict>
          </mc:Fallback>
        </mc:AlternateContent>
      </w:r>
      <w:r w:rsidRPr="001A13CB">
        <w:rPr>
          <w:rFonts w:ascii="Arial" w:hAnsi="Arial" w:cs="Arial"/>
          <w:sz w:val="24"/>
          <w:szCs w:val="24"/>
        </w:rPr>
        <w:t>Да</w:t>
      </w:r>
    </w:p>
    <w:p w:rsidR="0072730C" w:rsidRPr="001A13CB" w:rsidRDefault="0072730C" w:rsidP="001A13CB">
      <w:pPr>
        <w:autoSpaceDE w:val="0"/>
        <w:autoSpaceDN w:val="0"/>
        <w:adjustRightInd w:val="0"/>
        <w:spacing w:after="0" w:line="240" w:lineRule="auto"/>
        <w:outlineLvl w:val="1"/>
        <w:rPr>
          <w:rFonts w:ascii="Arial" w:hAnsi="Arial" w:cs="Arial"/>
          <w:sz w:val="24"/>
          <w:szCs w:val="24"/>
        </w:rPr>
      </w:pPr>
    </w:p>
    <w:p w:rsidR="0072730C" w:rsidRPr="001A13CB" w:rsidRDefault="0072730C" w:rsidP="001A13CB">
      <w:pPr>
        <w:autoSpaceDE w:val="0"/>
        <w:autoSpaceDN w:val="0"/>
        <w:adjustRightInd w:val="0"/>
        <w:spacing w:after="0" w:line="240" w:lineRule="auto"/>
        <w:outlineLvl w:val="1"/>
        <w:rPr>
          <w:rFonts w:ascii="Arial" w:hAnsi="Arial" w:cs="Arial"/>
          <w:sz w:val="24"/>
          <w:szCs w:val="24"/>
        </w:rPr>
      </w:pPr>
      <w:r w:rsidRPr="001A13CB">
        <w:rPr>
          <w:rFonts w:ascii="Arial" w:hAnsi="Arial" w:cs="Arial"/>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4593590</wp:posOffset>
                </wp:positionH>
                <wp:positionV relativeFrom="paragraph">
                  <wp:posOffset>94615</wp:posOffset>
                </wp:positionV>
                <wp:extent cx="0" cy="297815"/>
                <wp:effectExtent l="53975" t="8890" r="60325" b="1714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227E5F4" id="Прямая со стрелкой 20" o:spid="_x0000_s1026" type="#_x0000_t32" style="position:absolute;margin-left:361.7pt;margin-top:7.45pt;width:0;height:2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">
                <v:stroke endarrow="block"/>
              </v:shape>
            </w:pict>
          </mc:Fallback>
        </mc:AlternateContent>
      </w:r>
    </w:p>
    <w:p w:rsidR="0072730C" w:rsidRPr="001A13CB" w:rsidRDefault="0072730C" w:rsidP="001A13CB">
      <w:pPr>
        <w:tabs>
          <w:tab w:val="left" w:pos="7371"/>
          <w:tab w:val="left" w:pos="9153"/>
          <w:tab w:val="right" w:pos="9354"/>
        </w:tabs>
        <w:autoSpaceDE w:val="0"/>
        <w:autoSpaceDN w:val="0"/>
        <w:adjustRightInd w:val="0"/>
        <w:spacing w:after="0" w:line="240" w:lineRule="auto"/>
        <w:outlineLvl w:val="1"/>
        <w:rPr>
          <w:rFonts w:ascii="Arial" w:hAnsi="Arial" w:cs="Arial"/>
          <w:sz w:val="24"/>
          <w:szCs w:val="24"/>
        </w:rPr>
      </w:pPr>
      <w:r w:rsidRPr="001A13CB">
        <w:rPr>
          <w:rFonts w:ascii="Arial" w:hAnsi="Arial" w:cs="Arial"/>
          <w:sz w:val="24"/>
          <w:szCs w:val="24"/>
        </w:rPr>
        <w:tab/>
        <w:t>Нет</w:t>
      </w:r>
      <w:r w:rsidRPr="001A13CB">
        <w:rPr>
          <w:rFonts w:ascii="Arial" w:hAnsi="Arial" w:cs="Arial"/>
          <w:noProof/>
          <w:lang w:eastAsia="ru-RU"/>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71755</wp:posOffset>
                </wp:positionV>
                <wp:extent cx="2654300" cy="1409700"/>
                <wp:effectExtent l="0" t="0" r="1270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1409700"/>
                        </a:xfrm>
                        <a:prstGeom prst="rect">
                          <a:avLst/>
                        </a:prstGeom>
                        <a:solidFill>
                          <a:srgbClr val="FFFFFF"/>
                        </a:solidFill>
                        <a:ln w="9525">
                          <a:solidFill>
                            <a:srgbClr val="000000"/>
                          </a:solidFill>
                          <a:miter lim="800000"/>
                          <a:headEnd/>
                          <a:tailEnd/>
                        </a:ln>
                      </wps:spPr>
                      <wps:txbx>
                        <w:txbxContent>
                          <w:p w:rsidR="0072730C" w:rsidRPr="009521A2" w:rsidRDefault="0072730C" w:rsidP="0072730C">
                            <w:pPr>
                              <w:jc w:val="center"/>
                              <w:rPr>
                                <w:rFonts w:ascii="Arial" w:hAnsi="Arial" w:cs="Arial"/>
                                <w:sz w:val="24"/>
                                <w:szCs w:val="24"/>
                              </w:rPr>
                            </w:pPr>
                            <w:r w:rsidRPr="009521A2">
                              <w:rPr>
                                <w:rFonts w:ascii="Arial" w:hAnsi="Arial" w:cs="Arial"/>
                                <w:sz w:val="24"/>
                                <w:szCs w:val="24"/>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1" style="position:absolute;margin-left:.5pt;margin-top:5.65pt;width:209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">
                <v:textbox>
                  <w:txbxContent>
                    <w:p w:rsidR="0072730C" w:rsidRPr="009521A2" w:rsidRDefault="0072730C" w:rsidP="0072730C">
                      <w:pPr>
                        <w:jc w:val="center"/>
                        <w:rPr>
                          <w:rFonts w:ascii="Arial" w:hAnsi="Arial" w:cs="Arial"/>
                          <w:sz w:val="24"/>
                          <w:szCs w:val="24"/>
                        </w:rPr>
                      </w:pPr>
                      <w:r w:rsidRPr="009521A2">
                        <w:rPr>
                          <w:rFonts w:ascii="Arial" w:hAnsi="Arial" w:cs="Arial"/>
                          <w:sz w:val="24"/>
                          <w:szCs w:val="24"/>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v:textbox>
              </v:rect>
            </w:pict>
          </mc:Fallback>
        </mc:AlternateContent>
      </w:r>
    </w:p>
    <w:p w:rsidR="0072730C" w:rsidRPr="001A13CB" w:rsidRDefault="0072730C" w:rsidP="001A13CB">
      <w:pPr>
        <w:autoSpaceDE w:val="0"/>
        <w:autoSpaceDN w:val="0"/>
        <w:adjustRightInd w:val="0"/>
        <w:spacing w:after="0" w:line="240" w:lineRule="auto"/>
        <w:outlineLvl w:val="1"/>
        <w:rPr>
          <w:rFonts w:ascii="Arial" w:hAnsi="Arial" w:cs="Arial"/>
          <w:sz w:val="24"/>
          <w:szCs w:val="24"/>
        </w:rPr>
      </w:pPr>
      <w:r w:rsidRPr="001A13CB">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3242310</wp:posOffset>
                </wp:positionH>
                <wp:positionV relativeFrom="paragraph">
                  <wp:posOffset>29210</wp:posOffset>
                </wp:positionV>
                <wp:extent cx="2689860" cy="662305"/>
                <wp:effectExtent l="0" t="0" r="15240" b="2349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860" cy="662305"/>
                        </a:xfrm>
                        <a:prstGeom prst="rect">
                          <a:avLst/>
                        </a:prstGeom>
                        <a:solidFill>
                          <a:srgbClr val="FFFFFF"/>
                        </a:solidFill>
                        <a:ln w="9525">
                          <a:solidFill>
                            <a:srgbClr val="000000"/>
                          </a:solidFill>
                          <a:miter lim="800000"/>
                          <a:headEnd/>
                          <a:tailEnd/>
                        </a:ln>
                      </wps:spPr>
                      <wps:txbx>
                        <w:txbxContent>
                          <w:p w:rsidR="0072730C" w:rsidRPr="009521A2" w:rsidRDefault="0072730C" w:rsidP="0072730C">
                            <w:pPr>
                              <w:jc w:val="center"/>
                              <w:rPr>
                                <w:rFonts w:ascii="Arial" w:hAnsi="Arial" w:cs="Arial"/>
                                <w:sz w:val="24"/>
                                <w:szCs w:val="24"/>
                              </w:rPr>
                            </w:pPr>
                            <w:r w:rsidRPr="009521A2">
                              <w:rPr>
                                <w:rFonts w:ascii="Arial" w:hAnsi="Arial" w:cs="Arial"/>
                                <w:sz w:val="24"/>
                                <w:szCs w:val="24"/>
                              </w:rPr>
                              <w:t>Рассмотрение заявления и документов на заседании жилищной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2" style="position:absolute;margin-left:255.3pt;margin-top:2.3pt;width:211.8pt;height:5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">
                <v:textbox>
                  <w:txbxContent>
                    <w:p w:rsidR="0072730C" w:rsidRPr="009521A2" w:rsidRDefault="0072730C" w:rsidP="0072730C">
                      <w:pPr>
                        <w:jc w:val="center"/>
                        <w:rPr>
                          <w:rFonts w:ascii="Arial" w:hAnsi="Arial" w:cs="Arial"/>
                          <w:sz w:val="24"/>
                          <w:szCs w:val="24"/>
                        </w:rPr>
                      </w:pPr>
                      <w:r w:rsidRPr="009521A2">
                        <w:rPr>
                          <w:rFonts w:ascii="Arial" w:hAnsi="Arial" w:cs="Arial"/>
                          <w:sz w:val="24"/>
                          <w:szCs w:val="24"/>
                        </w:rPr>
                        <w:t>Рассмотрение заявления и документов на заседании жилищной комиссии</w:t>
                      </w:r>
                    </w:p>
                  </w:txbxContent>
                </v:textbox>
              </v:rect>
            </w:pict>
          </mc:Fallback>
        </mc:AlternateContent>
      </w:r>
    </w:p>
    <w:p w:rsidR="0072730C" w:rsidRPr="001A13CB" w:rsidRDefault="0072730C" w:rsidP="001A13CB">
      <w:pPr>
        <w:autoSpaceDE w:val="0"/>
        <w:autoSpaceDN w:val="0"/>
        <w:adjustRightInd w:val="0"/>
        <w:spacing w:after="0" w:line="240" w:lineRule="auto"/>
        <w:outlineLvl w:val="1"/>
        <w:rPr>
          <w:rFonts w:ascii="Arial" w:hAnsi="Arial" w:cs="Arial"/>
          <w:sz w:val="24"/>
          <w:szCs w:val="24"/>
        </w:rPr>
      </w:pPr>
    </w:p>
    <w:p w:rsidR="0072730C" w:rsidRPr="001A13CB" w:rsidRDefault="0072730C" w:rsidP="001A13CB">
      <w:pPr>
        <w:autoSpaceDE w:val="0"/>
        <w:autoSpaceDN w:val="0"/>
        <w:adjustRightInd w:val="0"/>
        <w:spacing w:after="0" w:line="240" w:lineRule="auto"/>
        <w:outlineLvl w:val="1"/>
        <w:rPr>
          <w:rFonts w:ascii="Arial" w:hAnsi="Arial" w:cs="Arial"/>
          <w:sz w:val="24"/>
          <w:szCs w:val="24"/>
        </w:rPr>
      </w:pPr>
    </w:p>
    <w:p w:rsidR="0072730C" w:rsidRPr="001A13CB" w:rsidRDefault="0072730C" w:rsidP="001A13CB">
      <w:pPr>
        <w:autoSpaceDE w:val="0"/>
        <w:autoSpaceDN w:val="0"/>
        <w:adjustRightInd w:val="0"/>
        <w:spacing w:after="0" w:line="240" w:lineRule="auto"/>
        <w:outlineLvl w:val="1"/>
        <w:rPr>
          <w:rFonts w:ascii="Arial" w:hAnsi="Arial" w:cs="Arial"/>
          <w:sz w:val="24"/>
          <w:szCs w:val="24"/>
        </w:rPr>
      </w:pPr>
      <w:r w:rsidRPr="001A13CB">
        <w:rPr>
          <w:rFonts w:ascii="Arial" w:hAnsi="Arial" w:cs="Arial"/>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4586605</wp:posOffset>
                </wp:positionH>
                <wp:positionV relativeFrom="paragraph">
                  <wp:posOffset>165735</wp:posOffset>
                </wp:positionV>
                <wp:extent cx="6985" cy="347980"/>
                <wp:effectExtent l="46990" t="13335" r="60325" b="1968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4798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95EC6DE" id="Прямая со стрелкой 15" o:spid="_x0000_s1026" type="#_x0000_t32" style="position:absolute;margin-left:361.15pt;margin-top:13.05pt;width:.55pt;height:2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">
                <v:stroke endarrow="block"/>
              </v:shape>
            </w:pict>
          </mc:Fallback>
        </mc:AlternateContent>
      </w:r>
    </w:p>
    <w:p w:rsidR="0072730C" w:rsidRPr="001A13CB" w:rsidRDefault="0072730C" w:rsidP="001A13CB">
      <w:pPr>
        <w:pStyle w:val="ConsPlusTitle"/>
        <w:rPr>
          <w:sz w:val="24"/>
          <w:szCs w:val="24"/>
        </w:rPr>
      </w:pPr>
    </w:p>
    <w:p w:rsidR="0072730C" w:rsidRPr="001A13CB" w:rsidRDefault="0072730C" w:rsidP="001A13CB">
      <w:pPr>
        <w:pStyle w:val="ConsPlusTitle"/>
        <w:tabs>
          <w:tab w:val="left" w:pos="9354"/>
        </w:tabs>
        <w:rPr>
          <w:b w:val="0"/>
          <w:sz w:val="24"/>
          <w:szCs w:val="24"/>
        </w:rPr>
      </w:pPr>
      <w:r w:rsidRPr="001A13CB">
        <w:rPr>
          <w:b w:val="0"/>
          <w:noProof/>
          <w:sz w:val="24"/>
          <w:szCs w:val="24"/>
        </w:rPr>
        <mc:AlternateContent>
          <mc:Choice Requires="wps">
            <w:drawing>
              <wp:anchor distT="0" distB="0" distL="114300" distR="114300" simplePos="0" relativeHeight="251665408" behindDoc="0" locked="0" layoutInCell="1" allowOverlap="1">
                <wp:simplePos x="0" y="0"/>
                <wp:positionH relativeFrom="column">
                  <wp:posOffset>3206750</wp:posOffset>
                </wp:positionH>
                <wp:positionV relativeFrom="paragraph">
                  <wp:posOffset>171450</wp:posOffset>
                </wp:positionV>
                <wp:extent cx="2725420" cy="614680"/>
                <wp:effectExtent l="0" t="0" r="1778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5420" cy="614680"/>
                        </a:xfrm>
                        <a:prstGeom prst="rect">
                          <a:avLst/>
                        </a:prstGeom>
                        <a:solidFill>
                          <a:srgbClr val="FFFFFF"/>
                        </a:solidFill>
                        <a:ln w="9525">
                          <a:solidFill>
                            <a:srgbClr val="000000"/>
                          </a:solidFill>
                          <a:miter lim="800000"/>
                          <a:headEnd/>
                          <a:tailEnd/>
                        </a:ln>
                      </wps:spPr>
                      <wps:txbx>
                        <w:txbxContent>
                          <w:p w:rsidR="0072730C" w:rsidRDefault="0072730C" w:rsidP="0072730C">
                            <w:pPr>
                              <w:spacing w:after="0" w:line="0" w:lineRule="atLeast"/>
                              <w:jc w:val="center"/>
                              <w:rPr>
                                <w:rFonts w:ascii="Arial" w:hAnsi="Arial" w:cs="Arial"/>
                                <w:sz w:val="24"/>
                                <w:szCs w:val="24"/>
                              </w:rPr>
                            </w:pPr>
                            <w:r w:rsidRPr="009521A2">
                              <w:rPr>
                                <w:rFonts w:ascii="Arial" w:hAnsi="Arial" w:cs="Arial"/>
                                <w:sz w:val="24"/>
                                <w:szCs w:val="24"/>
                              </w:rPr>
                              <w:t xml:space="preserve">Наличие оснований для отказа </w:t>
                            </w:r>
                          </w:p>
                          <w:p w:rsidR="0072730C" w:rsidRDefault="0072730C" w:rsidP="0072730C">
                            <w:pPr>
                              <w:spacing w:after="0" w:line="0" w:lineRule="atLeast"/>
                              <w:jc w:val="center"/>
                              <w:rPr>
                                <w:rFonts w:ascii="Arial" w:hAnsi="Arial" w:cs="Arial"/>
                                <w:sz w:val="24"/>
                                <w:szCs w:val="24"/>
                              </w:rPr>
                            </w:pPr>
                            <w:r w:rsidRPr="009521A2">
                              <w:rPr>
                                <w:rFonts w:ascii="Arial" w:hAnsi="Arial" w:cs="Arial"/>
                                <w:sz w:val="24"/>
                                <w:szCs w:val="24"/>
                              </w:rPr>
                              <w:t xml:space="preserve">в предоставлении </w:t>
                            </w:r>
                          </w:p>
                          <w:p w:rsidR="0072730C" w:rsidRPr="009521A2" w:rsidRDefault="0072730C" w:rsidP="0072730C">
                            <w:pPr>
                              <w:spacing w:after="0" w:line="0" w:lineRule="atLeast"/>
                              <w:jc w:val="center"/>
                              <w:rPr>
                                <w:rFonts w:ascii="Arial" w:hAnsi="Arial" w:cs="Arial"/>
                                <w:sz w:val="24"/>
                                <w:szCs w:val="24"/>
                              </w:rPr>
                            </w:pPr>
                            <w:r w:rsidRPr="009521A2">
                              <w:rPr>
                                <w:rFonts w:ascii="Arial" w:hAnsi="Arial" w:cs="Arial"/>
                                <w:sz w:val="24"/>
                                <w:szCs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3" style="position:absolute;margin-left:252.5pt;margin-top:13.5pt;width:214.6pt;height:4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">
                <v:textbox>
                  <w:txbxContent>
                    <w:p w:rsidR="0072730C" w:rsidRDefault="0072730C" w:rsidP="0072730C">
                      <w:pPr>
                        <w:spacing w:after="0" w:line="0" w:lineRule="atLeast"/>
                        <w:jc w:val="center"/>
                        <w:rPr>
                          <w:rFonts w:ascii="Arial" w:hAnsi="Arial" w:cs="Arial"/>
                          <w:sz w:val="24"/>
                          <w:szCs w:val="24"/>
                        </w:rPr>
                      </w:pPr>
                      <w:r w:rsidRPr="009521A2">
                        <w:rPr>
                          <w:rFonts w:ascii="Arial" w:hAnsi="Arial" w:cs="Arial"/>
                          <w:sz w:val="24"/>
                          <w:szCs w:val="24"/>
                        </w:rPr>
                        <w:t xml:space="preserve">Наличие оснований для отказа </w:t>
                      </w:r>
                    </w:p>
                    <w:p w:rsidR="0072730C" w:rsidRDefault="0072730C" w:rsidP="0072730C">
                      <w:pPr>
                        <w:spacing w:after="0" w:line="0" w:lineRule="atLeast"/>
                        <w:jc w:val="center"/>
                        <w:rPr>
                          <w:rFonts w:ascii="Arial" w:hAnsi="Arial" w:cs="Arial"/>
                          <w:sz w:val="24"/>
                          <w:szCs w:val="24"/>
                        </w:rPr>
                      </w:pPr>
                      <w:r w:rsidRPr="009521A2">
                        <w:rPr>
                          <w:rFonts w:ascii="Arial" w:hAnsi="Arial" w:cs="Arial"/>
                          <w:sz w:val="24"/>
                          <w:szCs w:val="24"/>
                        </w:rPr>
                        <w:t xml:space="preserve">в предоставлении </w:t>
                      </w:r>
                    </w:p>
                    <w:p w:rsidR="0072730C" w:rsidRPr="009521A2" w:rsidRDefault="0072730C" w:rsidP="0072730C">
                      <w:pPr>
                        <w:spacing w:after="0" w:line="0" w:lineRule="atLeast"/>
                        <w:jc w:val="center"/>
                        <w:rPr>
                          <w:rFonts w:ascii="Arial" w:hAnsi="Arial" w:cs="Arial"/>
                          <w:sz w:val="24"/>
                          <w:szCs w:val="24"/>
                        </w:rPr>
                      </w:pPr>
                      <w:r w:rsidRPr="009521A2">
                        <w:rPr>
                          <w:rFonts w:ascii="Arial" w:hAnsi="Arial" w:cs="Arial"/>
                          <w:sz w:val="24"/>
                          <w:szCs w:val="24"/>
                        </w:rPr>
                        <w:t>муниципальной услуги</w:t>
                      </w:r>
                    </w:p>
                  </w:txbxContent>
                </v:textbox>
              </v:rect>
            </w:pict>
          </mc:Fallback>
        </mc:AlternateContent>
      </w:r>
    </w:p>
    <w:p w:rsidR="0072730C" w:rsidRPr="001A13CB" w:rsidRDefault="0072730C" w:rsidP="001A13CB">
      <w:pPr>
        <w:pStyle w:val="ConsPlusTitle"/>
        <w:rPr>
          <w:sz w:val="24"/>
          <w:szCs w:val="24"/>
        </w:rPr>
      </w:pPr>
    </w:p>
    <w:p w:rsidR="0072730C" w:rsidRPr="001A13CB" w:rsidRDefault="0072730C" w:rsidP="001A13CB">
      <w:pPr>
        <w:pStyle w:val="ConsPlusTitle"/>
        <w:rPr>
          <w:sz w:val="24"/>
          <w:szCs w:val="24"/>
        </w:rPr>
      </w:pPr>
    </w:p>
    <w:p w:rsidR="0072730C" w:rsidRPr="001A13CB" w:rsidRDefault="0072730C" w:rsidP="001A13CB">
      <w:pPr>
        <w:pStyle w:val="ConsPlusTitle"/>
        <w:rPr>
          <w:sz w:val="24"/>
          <w:szCs w:val="24"/>
        </w:rPr>
      </w:pPr>
      <w:r w:rsidRPr="001A13CB">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1358265</wp:posOffset>
                </wp:positionH>
                <wp:positionV relativeFrom="paragraph">
                  <wp:posOffset>135890</wp:posOffset>
                </wp:positionV>
                <wp:extent cx="0" cy="408940"/>
                <wp:effectExtent l="57150" t="12065" r="57150" b="171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9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E350F14" id="Прямая со стрелкой 12" o:spid="_x0000_s1026" type="#_x0000_t32" style="position:absolute;margin-left:106.95pt;margin-top:10.7pt;width:0;height:3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">
                <v:stroke endarrow="block"/>
              </v:shape>
            </w:pict>
          </mc:Fallback>
        </mc:AlternateContent>
      </w:r>
      <w:r w:rsidRPr="001A13CB">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1365250</wp:posOffset>
                </wp:positionH>
                <wp:positionV relativeFrom="paragraph">
                  <wp:posOffset>128905</wp:posOffset>
                </wp:positionV>
                <wp:extent cx="1841500" cy="13970"/>
                <wp:effectExtent l="6985" t="5080" r="8890" b="95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00" cy="1397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B340801" id="Прямая со стрелкой 11" o:spid="_x0000_s1026" type="#_x0000_t32" style="position:absolute;margin-left:107.5pt;margin-top:10.15pt;width:145pt;height:1.1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"/>
            </w:pict>
          </mc:Fallback>
        </mc:AlternateContent>
      </w:r>
    </w:p>
    <w:p w:rsidR="0072730C" w:rsidRPr="001A13CB" w:rsidRDefault="0072730C" w:rsidP="001A13CB">
      <w:pPr>
        <w:pStyle w:val="ConsPlusTitle"/>
        <w:tabs>
          <w:tab w:val="left" w:pos="1865"/>
        </w:tabs>
        <w:ind w:firstLine="1701"/>
        <w:rPr>
          <w:b w:val="0"/>
          <w:sz w:val="24"/>
          <w:szCs w:val="24"/>
        </w:rPr>
      </w:pPr>
      <w:r w:rsidRPr="001A13CB">
        <w:rPr>
          <w:b w:val="0"/>
          <w:noProof/>
          <w:sz w:val="24"/>
          <w:szCs w:val="24"/>
        </w:rPr>
        <mc:AlternateContent>
          <mc:Choice Requires="wps">
            <w:drawing>
              <wp:anchor distT="0" distB="0" distL="114300" distR="114300" simplePos="0" relativeHeight="251682816" behindDoc="0" locked="0" layoutInCell="1" allowOverlap="1">
                <wp:simplePos x="0" y="0"/>
                <wp:positionH relativeFrom="column">
                  <wp:posOffset>4579620</wp:posOffset>
                </wp:positionH>
                <wp:positionV relativeFrom="paragraph">
                  <wp:posOffset>85725</wp:posOffset>
                </wp:positionV>
                <wp:extent cx="0" cy="389890"/>
                <wp:effectExtent l="59055" t="12700" r="55245" b="165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EC4B93C" id="Прямая со стрелкой 10" o:spid="_x0000_s1026" type="#_x0000_t32" style="position:absolute;margin-left:360.6pt;margin-top:6.75pt;width:0;height:3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">
                <v:stroke endarrow="block"/>
              </v:shape>
            </w:pict>
          </mc:Fallback>
        </mc:AlternateContent>
      </w:r>
      <w:r w:rsidRPr="001A13CB">
        <w:rPr>
          <w:b w:val="0"/>
          <w:sz w:val="24"/>
          <w:szCs w:val="24"/>
        </w:rPr>
        <w:t>Да</w:t>
      </w:r>
    </w:p>
    <w:p w:rsidR="0072730C" w:rsidRPr="001A13CB" w:rsidRDefault="0072730C" w:rsidP="001A13CB">
      <w:pPr>
        <w:pStyle w:val="ConsPlusTitle"/>
        <w:tabs>
          <w:tab w:val="left" w:pos="8564"/>
        </w:tabs>
        <w:ind w:firstLine="7371"/>
        <w:rPr>
          <w:b w:val="0"/>
          <w:sz w:val="24"/>
          <w:szCs w:val="24"/>
        </w:rPr>
      </w:pPr>
      <w:r w:rsidRPr="001A13CB">
        <w:rPr>
          <w:b w:val="0"/>
          <w:sz w:val="24"/>
          <w:szCs w:val="24"/>
        </w:rPr>
        <w:t>Нет</w:t>
      </w:r>
    </w:p>
    <w:p w:rsidR="0072730C" w:rsidRPr="001A13CB" w:rsidRDefault="0072730C" w:rsidP="001A13CB">
      <w:pPr>
        <w:pStyle w:val="ConsPlusTitle"/>
        <w:rPr>
          <w:sz w:val="24"/>
          <w:szCs w:val="24"/>
        </w:rPr>
      </w:pPr>
      <w:r w:rsidRPr="001A13CB">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13335</wp:posOffset>
                </wp:positionH>
                <wp:positionV relativeFrom="paragraph">
                  <wp:posOffset>12700</wp:posOffset>
                </wp:positionV>
                <wp:extent cx="2725420" cy="1154430"/>
                <wp:effectExtent l="0" t="0" r="17780" b="266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5420" cy="1154430"/>
                        </a:xfrm>
                        <a:prstGeom prst="rect">
                          <a:avLst/>
                        </a:prstGeom>
                        <a:solidFill>
                          <a:srgbClr val="FFFFFF"/>
                        </a:solidFill>
                        <a:ln w="9525">
                          <a:solidFill>
                            <a:srgbClr val="000000"/>
                          </a:solidFill>
                          <a:miter lim="800000"/>
                          <a:headEnd/>
                          <a:tailEnd/>
                        </a:ln>
                      </wps:spPr>
                      <wps:txbx>
                        <w:txbxContent>
                          <w:p w:rsidR="0072730C" w:rsidRPr="007269AF" w:rsidRDefault="0072730C" w:rsidP="0072730C">
                            <w:pPr>
                              <w:spacing w:after="0" w:line="0" w:lineRule="atLeast"/>
                              <w:jc w:val="center"/>
                              <w:rPr>
                                <w:rFonts w:ascii="Arial" w:eastAsia="Calibri" w:hAnsi="Arial" w:cs="Arial"/>
                                <w:sz w:val="24"/>
                                <w:szCs w:val="24"/>
                              </w:rPr>
                            </w:pPr>
                            <w:r w:rsidRPr="007269AF">
                              <w:rPr>
                                <w:rFonts w:ascii="Arial" w:eastAsia="Calibri" w:hAnsi="Arial" w:cs="Arial"/>
                                <w:sz w:val="24"/>
                                <w:szCs w:val="24"/>
                              </w:rPr>
                              <w:t xml:space="preserve">Направление копии распоряжения Администрации города Норильска с выпиской из решения жилищной комиссии об отказе </w:t>
                            </w:r>
                          </w:p>
                          <w:p w:rsidR="0072730C" w:rsidRPr="007269AF" w:rsidRDefault="0072730C" w:rsidP="0072730C">
                            <w:pPr>
                              <w:spacing w:after="0" w:line="0" w:lineRule="atLeast"/>
                              <w:jc w:val="center"/>
                              <w:rPr>
                                <w:rFonts w:ascii="Arial" w:eastAsia="Calibri" w:hAnsi="Arial" w:cs="Arial"/>
                                <w:sz w:val="24"/>
                                <w:szCs w:val="24"/>
                              </w:rPr>
                            </w:pPr>
                            <w:r w:rsidRPr="007269AF">
                              <w:rPr>
                                <w:rFonts w:ascii="Arial" w:eastAsia="Calibri" w:hAnsi="Arial" w:cs="Arial"/>
                                <w:sz w:val="24"/>
                                <w:szCs w:val="24"/>
                              </w:rPr>
                              <w:t>в предоставлении</w:t>
                            </w:r>
                          </w:p>
                          <w:p w:rsidR="0072730C" w:rsidRPr="007269AF" w:rsidRDefault="0072730C" w:rsidP="0072730C">
                            <w:pPr>
                              <w:spacing w:after="0" w:line="0" w:lineRule="atLeast"/>
                              <w:jc w:val="center"/>
                              <w:rPr>
                                <w:rFonts w:ascii="Arial" w:hAnsi="Arial" w:cs="Arial"/>
                                <w:sz w:val="24"/>
                                <w:szCs w:val="24"/>
                              </w:rPr>
                            </w:pPr>
                            <w:r w:rsidRPr="007269AF">
                              <w:rPr>
                                <w:rFonts w:ascii="Arial" w:eastAsia="Calibri" w:hAnsi="Arial" w:cs="Arial"/>
                                <w:sz w:val="24"/>
                                <w:szCs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margin-left:1.05pt;margin-top:1pt;width:214.6pt;height:9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">
                <v:textbox>
                  <w:txbxContent>
                    <w:p w:rsidR="0072730C" w:rsidRPr="007269AF" w:rsidRDefault="0072730C" w:rsidP="0072730C">
                      <w:pPr>
                        <w:spacing w:after="0" w:line="0" w:lineRule="atLeast"/>
                        <w:jc w:val="center"/>
                        <w:rPr>
                          <w:rFonts w:ascii="Arial" w:eastAsia="Calibri" w:hAnsi="Arial" w:cs="Arial"/>
                          <w:sz w:val="24"/>
                          <w:szCs w:val="24"/>
                        </w:rPr>
                      </w:pPr>
                      <w:r w:rsidRPr="007269AF">
                        <w:rPr>
                          <w:rFonts w:ascii="Arial" w:eastAsia="Calibri" w:hAnsi="Arial" w:cs="Arial"/>
                          <w:sz w:val="24"/>
                          <w:szCs w:val="24"/>
                        </w:rPr>
                        <w:t xml:space="preserve">Направление копии распоряжения Администрации города Норильска с выпиской из решения жилищной комиссии об отказе </w:t>
                      </w:r>
                    </w:p>
                    <w:p w:rsidR="0072730C" w:rsidRPr="007269AF" w:rsidRDefault="0072730C" w:rsidP="0072730C">
                      <w:pPr>
                        <w:spacing w:after="0" w:line="0" w:lineRule="atLeast"/>
                        <w:jc w:val="center"/>
                        <w:rPr>
                          <w:rFonts w:ascii="Arial" w:eastAsia="Calibri" w:hAnsi="Arial" w:cs="Arial"/>
                          <w:sz w:val="24"/>
                          <w:szCs w:val="24"/>
                        </w:rPr>
                      </w:pPr>
                      <w:r w:rsidRPr="007269AF">
                        <w:rPr>
                          <w:rFonts w:ascii="Arial" w:eastAsia="Calibri" w:hAnsi="Arial" w:cs="Arial"/>
                          <w:sz w:val="24"/>
                          <w:szCs w:val="24"/>
                        </w:rPr>
                        <w:t>в предоставлении</w:t>
                      </w:r>
                    </w:p>
                    <w:p w:rsidR="0072730C" w:rsidRPr="007269AF" w:rsidRDefault="0072730C" w:rsidP="0072730C">
                      <w:pPr>
                        <w:spacing w:after="0" w:line="0" w:lineRule="atLeast"/>
                        <w:jc w:val="center"/>
                        <w:rPr>
                          <w:rFonts w:ascii="Arial" w:hAnsi="Arial" w:cs="Arial"/>
                          <w:sz w:val="24"/>
                          <w:szCs w:val="24"/>
                        </w:rPr>
                      </w:pPr>
                      <w:r w:rsidRPr="007269AF">
                        <w:rPr>
                          <w:rFonts w:ascii="Arial" w:eastAsia="Calibri" w:hAnsi="Arial" w:cs="Arial"/>
                          <w:sz w:val="24"/>
                          <w:szCs w:val="24"/>
                        </w:rPr>
                        <w:t>муниципальной услуги</w:t>
                      </w:r>
                    </w:p>
                  </w:txbxContent>
                </v:textbox>
              </v:rect>
            </w:pict>
          </mc:Fallback>
        </mc:AlternateContent>
      </w:r>
      <w:r w:rsidRPr="001A13CB">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3206750</wp:posOffset>
                </wp:positionH>
                <wp:positionV relativeFrom="paragraph">
                  <wp:posOffset>125095</wp:posOffset>
                </wp:positionV>
                <wp:extent cx="2725420" cy="614680"/>
                <wp:effectExtent l="0" t="0" r="17780"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5420" cy="614680"/>
                        </a:xfrm>
                        <a:prstGeom prst="rect">
                          <a:avLst/>
                        </a:prstGeom>
                        <a:solidFill>
                          <a:srgbClr val="FFFFFF"/>
                        </a:solidFill>
                        <a:ln w="9525">
                          <a:solidFill>
                            <a:srgbClr val="000000"/>
                          </a:solidFill>
                          <a:miter lim="800000"/>
                          <a:headEnd/>
                          <a:tailEnd/>
                        </a:ln>
                      </wps:spPr>
                      <wps:txbx>
                        <w:txbxContent>
                          <w:p w:rsidR="0072730C" w:rsidRPr="009521A2" w:rsidRDefault="0072730C" w:rsidP="0072730C">
                            <w:pPr>
                              <w:spacing w:after="0" w:line="0" w:lineRule="atLeast"/>
                              <w:jc w:val="center"/>
                              <w:rPr>
                                <w:rFonts w:ascii="Arial" w:hAnsi="Arial" w:cs="Arial"/>
                                <w:sz w:val="24"/>
                                <w:szCs w:val="24"/>
                              </w:rPr>
                            </w:pPr>
                            <w:r w:rsidRPr="009521A2">
                              <w:rPr>
                                <w:rFonts w:ascii="Arial" w:eastAsia="Calibri" w:hAnsi="Arial" w:cs="Arial"/>
                                <w:sz w:val="24"/>
                                <w:szCs w:val="24"/>
                              </w:rPr>
                              <w:t>Заключение с Заявителем договора аренды жилого помещения на новый срок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5" style="position:absolute;margin-left:252.5pt;margin-top:9.85pt;width:214.6pt;height:4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">
                <v:textbox>
                  <w:txbxContent>
                    <w:p w:rsidR="0072730C" w:rsidRPr="009521A2" w:rsidRDefault="0072730C" w:rsidP="0072730C">
                      <w:pPr>
                        <w:spacing w:after="0" w:line="0" w:lineRule="atLeast"/>
                        <w:jc w:val="center"/>
                        <w:rPr>
                          <w:rFonts w:ascii="Arial" w:hAnsi="Arial" w:cs="Arial"/>
                          <w:sz w:val="24"/>
                          <w:szCs w:val="24"/>
                        </w:rPr>
                      </w:pPr>
                      <w:r w:rsidRPr="009521A2">
                        <w:rPr>
                          <w:rFonts w:ascii="Arial" w:eastAsia="Calibri" w:hAnsi="Arial" w:cs="Arial"/>
                          <w:sz w:val="24"/>
                          <w:szCs w:val="24"/>
                        </w:rPr>
                        <w:t>Заключение с Заявителем договора аренды жилого помещения на новый срок</w:t>
                      </w:r>
                    </w:p>
                  </w:txbxContent>
                </v:textbox>
              </v:rect>
            </w:pict>
          </mc:Fallback>
        </mc:AlternateContent>
      </w:r>
    </w:p>
    <w:p w:rsidR="0072730C" w:rsidRPr="001A13CB" w:rsidRDefault="0072730C" w:rsidP="001A13CB">
      <w:pPr>
        <w:pStyle w:val="ConsPlusTitle"/>
        <w:tabs>
          <w:tab w:val="left" w:pos="240"/>
        </w:tabs>
        <w:rPr>
          <w:sz w:val="24"/>
          <w:szCs w:val="24"/>
        </w:rPr>
      </w:pPr>
    </w:p>
    <w:p w:rsidR="0072730C" w:rsidRPr="001A13CB" w:rsidRDefault="0072730C" w:rsidP="001A13CB">
      <w:pPr>
        <w:pStyle w:val="ConsPlusTitle"/>
        <w:rPr>
          <w:sz w:val="24"/>
          <w:szCs w:val="24"/>
        </w:rPr>
      </w:pPr>
    </w:p>
    <w:p w:rsidR="0072730C" w:rsidRPr="001A13CB" w:rsidRDefault="0072730C" w:rsidP="001A13CB">
      <w:pPr>
        <w:pStyle w:val="ConsPlusTitle"/>
        <w:rPr>
          <w:sz w:val="24"/>
          <w:szCs w:val="24"/>
        </w:rPr>
      </w:pPr>
    </w:p>
    <w:p w:rsidR="0072730C" w:rsidRPr="001A13CB" w:rsidRDefault="0072730C" w:rsidP="001A13CB">
      <w:pPr>
        <w:pStyle w:val="ConsPlusTitle"/>
        <w:rPr>
          <w:sz w:val="24"/>
          <w:szCs w:val="24"/>
        </w:rPr>
      </w:pPr>
    </w:p>
    <w:p w:rsidR="0072730C" w:rsidRPr="001A13CB" w:rsidRDefault="0072730C" w:rsidP="001A13CB">
      <w:pPr>
        <w:pStyle w:val="ConsPlusTitle"/>
        <w:rPr>
          <w:sz w:val="24"/>
          <w:szCs w:val="24"/>
        </w:rPr>
      </w:pPr>
    </w:p>
    <w:p w:rsidR="0072730C" w:rsidRPr="001A13CB" w:rsidRDefault="0072730C" w:rsidP="001A13CB">
      <w:pPr>
        <w:widowControl w:val="0"/>
        <w:autoSpaceDE w:val="0"/>
        <w:autoSpaceDN w:val="0"/>
        <w:adjustRightInd w:val="0"/>
        <w:spacing w:after="0" w:line="240" w:lineRule="auto"/>
        <w:jc w:val="both"/>
        <w:rPr>
          <w:rFonts w:ascii="Arial" w:hAnsi="Arial" w:cs="Arial"/>
          <w:sz w:val="20"/>
          <w:szCs w:val="20"/>
        </w:rPr>
      </w:pPr>
    </w:p>
    <w:p w:rsidR="005C5B56" w:rsidRPr="001A13CB" w:rsidRDefault="005C5B56" w:rsidP="001A13CB">
      <w:pPr>
        <w:autoSpaceDE w:val="0"/>
        <w:autoSpaceDN w:val="0"/>
        <w:adjustRightInd w:val="0"/>
        <w:spacing w:after="0" w:line="240" w:lineRule="auto"/>
        <w:outlineLvl w:val="1"/>
        <w:rPr>
          <w:rFonts w:ascii="Arial" w:hAnsi="Arial" w:cs="Arial"/>
          <w:sz w:val="24"/>
          <w:szCs w:val="24"/>
        </w:rPr>
      </w:pPr>
    </w:p>
    <w:p w:rsidR="0072730C" w:rsidRDefault="0072730C" w:rsidP="001A13CB">
      <w:pPr>
        <w:autoSpaceDE w:val="0"/>
        <w:autoSpaceDN w:val="0"/>
        <w:adjustRightInd w:val="0"/>
        <w:spacing w:after="0" w:line="240" w:lineRule="auto"/>
        <w:outlineLvl w:val="1"/>
        <w:rPr>
          <w:rFonts w:ascii="Arial" w:hAnsi="Arial" w:cs="Arial"/>
          <w:sz w:val="24"/>
          <w:szCs w:val="24"/>
        </w:rPr>
      </w:pPr>
    </w:p>
    <w:p w:rsidR="00C37C7C" w:rsidRPr="001A13CB" w:rsidRDefault="00C37C7C" w:rsidP="001A13CB">
      <w:pPr>
        <w:autoSpaceDE w:val="0"/>
        <w:autoSpaceDN w:val="0"/>
        <w:adjustRightInd w:val="0"/>
        <w:spacing w:after="0" w:line="240" w:lineRule="auto"/>
        <w:outlineLvl w:val="1"/>
        <w:rPr>
          <w:rFonts w:ascii="Arial" w:hAnsi="Arial" w:cs="Arial"/>
          <w:sz w:val="24"/>
          <w:szCs w:val="24"/>
        </w:rPr>
      </w:pPr>
    </w:p>
    <w:p w:rsidR="005C5B56" w:rsidRPr="001A13CB" w:rsidRDefault="005C5B56" w:rsidP="001A13CB">
      <w:pPr>
        <w:autoSpaceDE w:val="0"/>
        <w:autoSpaceDN w:val="0"/>
        <w:adjustRightInd w:val="0"/>
        <w:spacing w:after="0" w:line="240" w:lineRule="auto"/>
        <w:outlineLvl w:val="1"/>
        <w:rPr>
          <w:rFonts w:ascii="Arial" w:hAnsi="Arial" w:cs="Arial"/>
          <w:sz w:val="24"/>
          <w:szCs w:val="24"/>
        </w:rPr>
      </w:pPr>
    </w:p>
    <w:p w:rsidR="00935356" w:rsidRPr="001A13CB" w:rsidRDefault="00935356" w:rsidP="001A13CB">
      <w:pPr>
        <w:autoSpaceDE w:val="0"/>
        <w:autoSpaceDN w:val="0"/>
        <w:adjustRightInd w:val="0"/>
        <w:spacing w:after="0" w:line="240" w:lineRule="auto"/>
        <w:ind w:left="4248"/>
        <w:outlineLvl w:val="1"/>
        <w:rPr>
          <w:rFonts w:ascii="Arial" w:hAnsi="Arial" w:cs="Arial"/>
          <w:sz w:val="24"/>
          <w:szCs w:val="24"/>
        </w:rPr>
      </w:pPr>
      <w:r w:rsidRPr="001A13CB">
        <w:rPr>
          <w:rFonts w:ascii="Arial" w:hAnsi="Arial" w:cs="Arial"/>
          <w:sz w:val="24"/>
          <w:szCs w:val="24"/>
        </w:rPr>
        <w:lastRenderedPageBreak/>
        <w:t xml:space="preserve">Приложение </w:t>
      </w:r>
      <w:r w:rsidR="00423071" w:rsidRPr="001A13CB">
        <w:rPr>
          <w:rFonts w:ascii="Arial" w:hAnsi="Arial" w:cs="Arial"/>
          <w:sz w:val="24"/>
          <w:szCs w:val="24"/>
        </w:rPr>
        <w:t>№</w:t>
      </w:r>
      <w:r w:rsidRPr="001A13CB">
        <w:rPr>
          <w:rFonts w:ascii="Arial" w:hAnsi="Arial" w:cs="Arial"/>
          <w:sz w:val="24"/>
          <w:szCs w:val="24"/>
        </w:rPr>
        <w:t xml:space="preserve"> 3</w:t>
      </w:r>
    </w:p>
    <w:p w:rsidR="00935356" w:rsidRPr="001A13CB" w:rsidRDefault="00935356" w:rsidP="001A13CB">
      <w:pPr>
        <w:autoSpaceDE w:val="0"/>
        <w:autoSpaceDN w:val="0"/>
        <w:adjustRightInd w:val="0"/>
        <w:spacing w:after="0" w:line="240" w:lineRule="auto"/>
        <w:ind w:left="4248"/>
        <w:rPr>
          <w:rFonts w:ascii="Arial" w:hAnsi="Arial" w:cs="Arial"/>
          <w:sz w:val="24"/>
          <w:szCs w:val="24"/>
        </w:rPr>
      </w:pPr>
      <w:r w:rsidRPr="001A13CB">
        <w:rPr>
          <w:rFonts w:ascii="Arial" w:hAnsi="Arial" w:cs="Arial"/>
          <w:sz w:val="24"/>
          <w:szCs w:val="24"/>
        </w:rPr>
        <w:t>к Административному регламенту</w:t>
      </w:r>
    </w:p>
    <w:p w:rsidR="00935356" w:rsidRPr="001A13CB" w:rsidRDefault="00935356" w:rsidP="001A13CB">
      <w:pPr>
        <w:autoSpaceDE w:val="0"/>
        <w:autoSpaceDN w:val="0"/>
        <w:adjustRightInd w:val="0"/>
        <w:spacing w:after="0" w:line="240" w:lineRule="auto"/>
        <w:ind w:left="4248"/>
        <w:rPr>
          <w:rFonts w:ascii="Arial" w:hAnsi="Arial" w:cs="Arial"/>
          <w:sz w:val="24"/>
          <w:szCs w:val="24"/>
        </w:rPr>
      </w:pPr>
      <w:r w:rsidRPr="001A13CB">
        <w:rPr>
          <w:rFonts w:ascii="Arial" w:hAnsi="Arial" w:cs="Arial"/>
          <w:sz w:val="24"/>
          <w:szCs w:val="24"/>
        </w:rPr>
        <w:t>предоставления муниципальной услуги</w:t>
      </w:r>
    </w:p>
    <w:p w:rsidR="00935356" w:rsidRPr="001A13CB" w:rsidRDefault="00935356" w:rsidP="001A13CB">
      <w:pPr>
        <w:autoSpaceDE w:val="0"/>
        <w:autoSpaceDN w:val="0"/>
        <w:adjustRightInd w:val="0"/>
        <w:spacing w:after="0" w:line="240" w:lineRule="auto"/>
        <w:ind w:left="4248"/>
        <w:rPr>
          <w:rFonts w:ascii="Arial" w:hAnsi="Arial" w:cs="Arial"/>
          <w:sz w:val="24"/>
          <w:szCs w:val="24"/>
        </w:rPr>
      </w:pPr>
      <w:r w:rsidRPr="001A13CB">
        <w:rPr>
          <w:rFonts w:ascii="Arial" w:hAnsi="Arial" w:cs="Arial"/>
          <w:sz w:val="24"/>
          <w:szCs w:val="24"/>
        </w:rPr>
        <w:t>по заключению договора аренды</w:t>
      </w:r>
    </w:p>
    <w:p w:rsidR="00935356" w:rsidRPr="001A13CB" w:rsidRDefault="00935356" w:rsidP="001A13CB">
      <w:pPr>
        <w:autoSpaceDE w:val="0"/>
        <w:autoSpaceDN w:val="0"/>
        <w:adjustRightInd w:val="0"/>
        <w:spacing w:after="0" w:line="240" w:lineRule="auto"/>
        <w:ind w:left="4248"/>
        <w:rPr>
          <w:rFonts w:ascii="Arial" w:hAnsi="Arial" w:cs="Arial"/>
          <w:sz w:val="24"/>
          <w:szCs w:val="24"/>
        </w:rPr>
      </w:pPr>
      <w:r w:rsidRPr="001A13CB">
        <w:rPr>
          <w:rFonts w:ascii="Arial" w:hAnsi="Arial" w:cs="Arial"/>
          <w:sz w:val="24"/>
          <w:szCs w:val="24"/>
        </w:rPr>
        <w:t>жилых помещений на новый срок</w:t>
      </w:r>
    </w:p>
    <w:p w:rsidR="00935356" w:rsidRPr="001A13CB" w:rsidRDefault="00935356" w:rsidP="001A13CB">
      <w:pPr>
        <w:autoSpaceDE w:val="0"/>
        <w:autoSpaceDN w:val="0"/>
        <w:adjustRightInd w:val="0"/>
        <w:spacing w:after="0" w:line="240" w:lineRule="auto"/>
        <w:ind w:left="4248"/>
        <w:rPr>
          <w:rFonts w:ascii="Arial" w:hAnsi="Arial" w:cs="Arial"/>
          <w:sz w:val="24"/>
          <w:szCs w:val="24"/>
        </w:rPr>
      </w:pPr>
      <w:r w:rsidRPr="001A13CB">
        <w:rPr>
          <w:rFonts w:ascii="Arial" w:hAnsi="Arial" w:cs="Arial"/>
          <w:sz w:val="24"/>
          <w:szCs w:val="24"/>
        </w:rPr>
        <w:t>без проведения торгов</w:t>
      </w:r>
    </w:p>
    <w:p w:rsidR="00935356" w:rsidRPr="001A13CB" w:rsidRDefault="00935356" w:rsidP="001A13CB">
      <w:pPr>
        <w:autoSpaceDE w:val="0"/>
        <w:autoSpaceDN w:val="0"/>
        <w:adjustRightInd w:val="0"/>
        <w:spacing w:after="0" w:line="240" w:lineRule="auto"/>
        <w:jc w:val="both"/>
        <w:rPr>
          <w:rFonts w:ascii="Arial" w:hAnsi="Arial" w:cs="Arial"/>
          <w:sz w:val="24"/>
          <w:szCs w:val="24"/>
        </w:rPr>
      </w:pPr>
    </w:p>
    <w:p w:rsidR="00935356" w:rsidRPr="001A13CB" w:rsidRDefault="00935356" w:rsidP="001A13CB">
      <w:pPr>
        <w:autoSpaceDE w:val="0"/>
        <w:autoSpaceDN w:val="0"/>
        <w:adjustRightInd w:val="0"/>
        <w:spacing w:after="0" w:line="240" w:lineRule="auto"/>
        <w:jc w:val="center"/>
        <w:rPr>
          <w:rFonts w:ascii="Arial" w:hAnsi="Arial" w:cs="Arial"/>
          <w:sz w:val="24"/>
          <w:szCs w:val="24"/>
        </w:rPr>
      </w:pPr>
      <w:bookmarkStart w:id="8" w:name="Par352"/>
      <w:bookmarkEnd w:id="8"/>
      <w:r w:rsidRPr="001A13CB">
        <w:rPr>
          <w:rFonts w:ascii="Arial" w:hAnsi="Arial" w:cs="Arial"/>
          <w:sz w:val="24"/>
          <w:szCs w:val="24"/>
        </w:rPr>
        <w:t>ТИПОВАЯ ФОРМА</w:t>
      </w:r>
    </w:p>
    <w:p w:rsidR="00935356" w:rsidRPr="001A13CB" w:rsidRDefault="00935356" w:rsidP="001A13CB">
      <w:pPr>
        <w:autoSpaceDE w:val="0"/>
        <w:autoSpaceDN w:val="0"/>
        <w:adjustRightInd w:val="0"/>
        <w:spacing w:after="0" w:line="240" w:lineRule="auto"/>
        <w:jc w:val="center"/>
        <w:rPr>
          <w:rFonts w:ascii="Arial" w:hAnsi="Arial" w:cs="Arial"/>
          <w:sz w:val="24"/>
          <w:szCs w:val="24"/>
        </w:rPr>
      </w:pPr>
      <w:r w:rsidRPr="001A13CB">
        <w:rPr>
          <w:rFonts w:ascii="Arial" w:hAnsi="Arial" w:cs="Arial"/>
          <w:sz w:val="24"/>
          <w:szCs w:val="24"/>
        </w:rPr>
        <w:t>РАСПИСКИ О ПРИЕМЕ ДОКУМЕНТОВ</w:t>
      </w:r>
    </w:p>
    <w:p w:rsidR="00935356" w:rsidRPr="001A13CB" w:rsidRDefault="00935356" w:rsidP="001A13CB">
      <w:pPr>
        <w:autoSpaceDE w:val="0"/>
        <w:autoSpaceDN w:val="0"/>
        <w:adjustRightInd w:val="0"/>
        <w:spacing w:after="0" w:line="240" w:lineRule="auto"/>
        <w:jc w:val="both"/>
        <w:rPr>
          <w:rFonts w:ascii="Arial" w:hAnsi="Arial" w:cs="Arial"/>
          <w:sz w:val="24"/>
          <w:szCs w:val="24"/>
        </w:rPr>
      </w:pPr>
    </w:p>
    <w:p w:rsidR="00935356" w:rsidRPr="001A13CB" w:rsidRDefault="00935356" w:rsidP="001A13CB">
      <w:pPr>
        <w:autoSpaceDE w:val="0"/>
        <w:autoSpaceDN w:val="0"/>
        <w:adjustRightInd w:val="0"/>
        <w:spacing w:after="0" w:line="240" w:lineRule="auto"/>
        <w:ind w:firstLine="709"/>
        <w:jc w:val="both"/>
        <w:rPr>
          <w:rFonts w:ascii="Arial" w:hAnsi="Arial" w:cs="Arial"/>
          <w:sz w:val="24"/>
          <w:szCs w:val="24"/>
        </w:rPr>
      </w:pPr>
      <w:r w:rsidRPr="001A13CB">
        <w:rPr>
          <w:rFonts w:ascii="Arial" w:hAnsi="Arial" w:cs="Arial"/>
          <w:sz w:val="24"/>
          <w:szCs w:val="24"/>
        </w:rPr>
        <w:t>Перечень документов:</w:t>
      </w:r>
    </w:p>
    <w:p w:rsidR="00935356" w:rsidRPr="001A13CB" w:rsidRDefault="00935356" w:rsidP="001A13CB">
      <w:pPr>
        <w:autoSpaceDE w:val="0"/>
        <w:autoSpaceDN w:val="0"/>
        <w:adjustRightInd w:val="0"/>
        <w:spacing w:after="0" w:line="240" w:lineRule="auto"/>
        <w:jc w:val="both"/>
        <w:rPr>
          <w:rFonts w:ascii="Arial" w:hAnsi="Arial" w:cs="Arial"/>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60"/>
        <w:gridCol w:w="6633"/>
        <w:gridCol w:w="2310"/>
      </w:tblGrid>
      <w:tr w:rsidR="00935356" w:rsidRPr="001A13CB">
        <w:tc>
          <w:tcPr>
            <w:tcW w:w="660" w:type="dxa"/>
            <w:tcBorders>
              <w:top w:val="single" w:sz="4" w:space="0" w:color="auto"/>
              <w:left w:val="single" w:sz="4" w:space="0" w:color="auto"/>
              <w:bottom w:val="single" w:sz="4" w:space="0" w:color="auto"/>
              <w:right w:val="single" w:sz="4" w:space="0" w:color="auto"/>
            </w:tcBorders>
          </w:tcPr>
          <w:p w:rsidR="00935356" w:rsidRPr="001A13CB" w:rsidRDefault="00423071" w:rsidP="001A13CB">
            <w:pPr>
              <w:autoSpaceDE w:val="0"/>
              <w:autoSpaceDN w:val="0"/>
              <w:adjustRightInd w:val="0"/>
              <w:spacing w:after="0" w:line="240" w:lineRule="auto"/>
              <w:jc w:val="center"/>
              <w:rPr>
                <w:rFonts w:ascii="Arial" w:hAnsi="Arial" w:cs="Arial"/>
                <w:sz w:val="24"/>
                <w:szCs w:val="24"/>
              </w:rPr>
            </w:pPr>
            <w:r w:rsidRPr="001A13CB">
              <w:rPr>
                <w:rFonts w:ascii="Arial" w:hAnsi="Arial" w:cs="Arial"/>
                <w:sz w:val="24"/>
                <w:szCs w:val="24"/>
              </w:rPr>
              <w:t>№</w:t>
            </w:r>
            <w:r w:rsidR="00935356" w:rsidRPr="001A13CB">
              <w:rPr>
                <w:rFonts w:ascii="Arial" w:hAnsi="Arial" w:cs="Arial"/>
                <w:sz w:val="24"/>
                <w:szCs w:val="24"/>
              </w:rPr>
              <w:t xml:space="preserve"> п/п</w:t>
            </w:r>
          </w:p>
        </w:tc>
        <w:tc>
          <w:tcPr>
            <w:tcW w:w="6633" w:type="dxa"/>
            <w:tcBorders>
              <w:top w:val="single" w:sz="4" w:space="0" w:color="auto"/>
              <w:left w:val="single" w:sz="4" w:space="0" w:color="auto"/>
              <w:bottom w:val="single" w:sz="4" w:space="0" w:color="auto"/>
              <w:right w:val="single" w:sz="4" w:space="0" w:color="auto"/>
            </w:tcBorders>
          </w:tcPr>
          <w:p w:rsidR="00935356" w:rsidRPr="001A13CB" w:rsidRDefault="00935356" w:rsidP="001A13CB">
            <w:pPr>
              <w:autoSpaceDE w:val="0"/>
              <w:autoSpaceDN w:val="0"/>
              <w:adjustRightInd w:val="0"/>
              <w:spacing w:after="0" w:line="240" w:lineRule="auto"/>
              <w:jc w:val="center"/>
              <w:rPr>
                <w:rFonts w:ascii="Arial" w:hAnsi="Arial" w:cs="Arial"/>
                <w:sz w:val="24"/>
                <w:szCs w:val="24"/>
              </w:rPr>
            </w:pPr>
            <w:r w:rsidRPr="001A13CB">
              <w:rPr>
                <w:rFonts w:ascii="Arial" w:hAnsi="Arial" w:cs="Arial"/>
                <w:sz w:val="24"/>
                <w:szCs w:val="24"/>
              </w:rPr>
              <w:t>Вид документа</w:t>
            </w:r>
          </w:p>
        </w:tc>
        <w:tc>
          <w:tcPr>
            <w:tcW w:w="2310" w:type="dxa"/>
            <w:tcBorders>
              <w:top w:val="single" w:sz="4" w:space="0" w:color="auto"/>
              <w:left w:val="single" w:sz="4" w:space="0" w:color="auto"/>
              <w:bottom w:val="single" w:sz="4" w:space="0" w:color="auto"/>
              <w:right w:val="single" w:sz="4" w:space="0" w:color="auto"/>
            </w:tcBorders>
          </w:tcPr>
          <w:p w:rsidR="00935356" w:rsidRPr="001A13CB" w:rsidRDefault="00935356" w:rsidP="001A13CB">
            <w:pPr>
              <w:autoSpaceDE w:val="0"/>
              <w:autoSpaceDN w:val="0"/>
              <w:adjustRightInd w:val="0"/>
              <w:spacing w:after="0" w:line="240" w:lineRule="auto"/>
              <w:jc w:val="center"/>
              <w:rPr>
                <w:rFonts w:ascii="Arial" w:hAnsi="Arial" w:cs="Arial"/>
                <w:sz w:val="24"/>
                <w:szCs w:val="24"/>
              </w:rPr>
            </w:pPr>
            <w:r w:rsidRPr="001A13CB">
              <w:rPr>
                <w:rFonts w:ascii="Arial" w:hAnsi="Arial" w:cs="Arial"/>
                <w:sz w:val="24"/>
                <w:szCs w:val="24"/>
              </w:rPr>
              <w:t>Кол-во листов</w:t>
            </w:r>
          </w:p>
        </w:tc>
      </w:tr>
      <w:tr w:rsidR="00935356" w:rsidRPr="001A13CB">
        <w:tc>
          <w:tcPr>
            <w:tcW w:w="660" w:type="dxa"/>
            <w:tcBorders>
              <w:top w:val="single" w:sz="4" w:space="0" w:color="auto"/>
              <w:left w:val="single" w:sz="4" w:space="0" w:color="auto"/>
              <w:bottom w:val="single" w:sz="4" w:space="0" w:color="auto"/>
              <w:right w:val="single" w:sz="4" w:space="0" w:color="auto"/>
            </w:tcBorders>
          </w:tcPr>
          <w:p w:rsidR="00935356" w:rsidRPr="001A13CB" w:rsidRDefault="00935356" w:rsidP="001A13CB">
            <w:pPr>
              <w:autoSpaceDE w:val="0"/>
              <w:autoSpaceDN w:val="0"/>
              <w:adjustRightInd w:val="0"/>
              <w:spacing w:after="0" w:line="240" w:lineRule="auto"/>
              <w:jc w:val="center"/>
              <w:rPr>
                <w:rFonts w:ascii="Arial" w:hAnsi="Arial" w:cs="Arial"/>
                <w:sz w:val="24"/>
                <w:szCs w:val="24"/>
              </w:rPr>
            </w:pPr>
            <w:r w:rsidRPr="001A13CB">
              <w:rPr>
                <w:rFonts w:ascii="Arial" w:hAnsi="Arial" w:cs="Arial"/>
                <w:sz w:val="24"/>
                <w:szCs w:val="24"/>
              </w:rPr>
              <w:t>1</w:t>
            </w:r>
          </w:p>
        </w:tc>
        <w:tc>
          <w:tcPr>
            <w:tcW w:w="6633" w:type="dxa"/>
            <w:tcBorders>
              <w:top w:val="single" w:sz="4" w:space="0" w:color="auto"/>
              <w:left w:val="single" w:sz="4" w:space="0" w:color="auto"/>
              <w:bottom w:val="single" w:sz="4" w:space="0" w:color="auto"/>
              <w:right w:val="single" w:sz="4" w:space="0" w:color="auto"/>
            </w:tcBorders>
          </w:tcPr>
          <w:p w:rsidR="00935356" w:rsidRPr="001A13CB" w:rsidRDefault="00935356" w:rsidP="001A13CB">
            <w:pPr>
              <w:autoSpaceDE w:val="0"/>
              <w:autoSpaceDN w:val="0"/>
              <w:adjustRightInd w:val="0"/>
              <w:spacing w:after="0" w:line="240" w:lineRule="auto"/>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rsidR="00935356" w:rsidRPr="001A13CB" w:rsidRDefault="00935356" w:rsidP="001A13CB">
            <w:pPr>
              <w:autoSpaceDE w:val="0"/>
              <w:autoSpaceDN w:val="0"/>
              <w:adjustRightInd w:val="0"/>
              <w:spacing w:after="0" w:line="240" w:lineRule="auto"/>
              <w:rPr>
                <w:rFonts w:ascii="Arial" w:hAnsi="Arial" w:cs="Arial"/>
                <w:sz w:val="24"/>
                <w:szCs w:val="24"/>
              </w:rPr>
            </w:pPr>
          </w:p>
        </w:tc>
      </w:tr>
      <w:tr w:rsidR="00935356" w:rsidRPr="001A13CB">
        <w:tc>
          <w:tcPr>
            <w:tcW w:w="660" w:type="dxa"/>
            <w:tcBorders>
              <w:top w:val="single" w:sz="4" w:space="0" w:color="auto"/>
              <w:left w:val="single" w:sz="4" w:space="0" w:color="auto"/>
              <w:bottom w:val="single" w:sz="4" w:space="0" w:color="auto"/>
              <w:right w:val="single" w:sz="4" w:space="0" w:color="auto"/>
            </w:tcBorders>
          </w:tcPr>
          <w:p w:rsidR="00935356" w:rsidRPr="001A13CB" w:rsidRDefault="00935356" w:rsidP="001A13CB">
            <w:pPr>
              <w:autoSpaceDE w:val="0"/>
              <w:autoSpaceDN w:val="0"/>
              <w:adjustRightInd w:val="0"/>
              <w:spacing w:after="0" w:line="240" w:lineRule="auto"/>
              <w:jc w:val="center"/>
              <w:rPr>
                <w:rFonts w:ascii="Arial" w:hAnsi="Arial" w:cs="Arial"/>
                <w:sz w:val="24"/>
                <w:szCs w:val="24"/>
              </w:rPr>
            </w:pPr>
            <w:r w:rsidRPr="001A13CB">
              <w:rPr>
                <w:rFonts w:ascii="Arial" w:hAnsi="Arial" w:cs="Arial"/>
                <w:sz w:val="24"/>
                <w:szCs w:val="24"/>
              </w:rPr>
              <w:t>2</w:t>
            </w:r>
          </w:p>
        </w:tc>
        <w:tc>
          <w:tcPr>
            <w:tcW w:w="6633" w:type="dxa"/>
            <w:tcBorders>
              <w:top w:val="single" w:sz="4" w:space="0" w:color="auto"/>
              <w:left w:val="single" w:sz="4" w:space="0" w:color="auto"/>
              <w:bottom w:val="single" w:sz="4" w:space="0" w:color="auto"/>
              <w:right w:val="single" w:sz="4" w:space="0" w:color="auto"/>
            </w:tcBorders>
          </w:tcPr>
          <w:p w:rsidR="00935356" w:rsidRPr="001A13CB" w:rsidRDefault="00935356" w:rsidP="001A13CB">
            <w:pPr>
              <w:autoSpaceDE w:val="0"/>
              <w:autoSpaceDN w:val="0"/>
              <w:adjustRightInd w:val="0"/>
              <w:spacing w:after="0" w:line="240" w:lineRule="auto"/>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rsidR="00935356" w:rsidRPr="001A13CB" w:rsidRDefault="00935356" w:rsidP="001A13CB">
            <w:pPr>
              <w:autoSpaceDE w:val="0"/>
              <w:autoSpaceDN w:val="0"/>
              <w:adjustRightInd w:val="0"/>
              <w:spacing w:after="0" w:line="240" w:lineRule="auto"/>
              <w:rPr>
                <w:rFonts w:ascii="Arial" w:hAnsi="Arial" w:cs="Arial"/>
                <w:sz w:val="24"/>
                <w:szCs w:val="24"/>
              </w:rPr>
            </w:pPr>
          </w:p>
        </w:tc>
      </w:tr>
      <w:tr w:rsidR="00935356" w:rsidRPr="001A13CB">
        <w:tc>
          <w:tcPr>
            <w:tcW w:w="660" w:type="dxa"/>
            <w:tcBorders>
              <w:top w:val="single" w:sz="4" w:space="0" w:color="auto"/>
              <w:left w:val="single" w:sz="4" w:space="0" w:color="auto"/>
              <w:bottom w:val="single" w:sz="4" w:space="0" w:color="auto"/>
              <w:right w:val="single" w:sz="4" w:space="0" w:color="auto"/>
            </w:tcBorders>
          </w:tcPr>
          <w:p w:rsidR="00935356" w:rsidRPr="001A13CB" w:rsidRDefault="00935356" w:rsidP="001A13CB">
            <w:pPr>
              <w:autoSpaceDE w:val="0"/>
              <w:autoSpaceDN w:val="0"/>
              <w:adjustRightInd w:val="0"/>
              <w:spacing w:after="0" w:line="240" w:lineRule="auto"/>
              <w:jc w:val="center"/>
              <w:rPr>
                <w:rFonts w:ascii="Arial" w:hAnsi="Arial" w:cs="Arial"/>
                <w:sz w:val="24"/>
                <w:szCs w:val="24"/>
              </w:rPr>
            </w:pPr>
            <w:r w:rsidRPr="001A13CB">
              <w:rPr>
                <w:rFonts w:ascii="Arial" w:hAnsi="Arial" w:cs="Arial"/>
                <w:sz w:val="24"/>
                <w:szCs w:val="24"/>
              </w:rPr>
              <w:t>3</w:t>
            </w:r>
          </w:p>
        </w:tc>
        <w:tc>
          <w:tcPr>
            <w:tcW w:w="6633" w:type="dxa"/>
            <w:tcBorders>
              <w:top w:val="single" w:sz="4" w:space="0" w:color="auto"/>
              <w:left w:val="single" w:sz="4" w:space="0" w:color="auto"/>
              <w:bottom w:val="single" w:sz="4" w:space="0" w:color="auto"/>
              <w:right w:val="single" w:sz="4" w:space="0" w:color="auto"/>
            </w:tcBorders>
          </w:tcPr>
          <w:p w:rsidR="00935356" w:rsidRPr="001A13CB" w:rsidRDefault="00935356" w:rsidP="001A13CB">
            <w:pPr>
              <w:autoSpaceDE w:val="0"/>
              <w:autoSpaceDN w:val="0"/>
              <w:adjustRightInd w:val="0"/>
              <w:spacing w:after="0" w:line="240" w:lineRule="auto"/>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rsidR="00935356" w:rsidRPr="001A13CB" w:rsidRDefault="00935356" w:rsidP="001A13CB">
            <w:pPr>
              <w:autoSpaceDE w:val="0"/>
              <w:autoSpaceDN w:val="0"/>
              <w:adjustRightInd w:val="0"/>
              <w:spacing w:after="0" w:line="240" w:lineRule="auto"/>
              <w:rPr>
                <w:rFonts w:ascii="Arial" w:hAnsi="Arial" w:cs="Arial"/>
                <w:sz w:val="24"/>
                <w:szCs w:val="24"/>
              </w:rPr>
            </w:pPr>
          </w:p>
        </w:tc>
      </w:tr>
      <w:tr w:rsidR="00935356" w:rsidRPr="001A13CB">
        <w:tc>
          <w:tcPr>
            <w:tcW w:w="660" w:type="dxa"/>
            <w:tcBorders>
              <w:top w:val="single" w:sz="4" w:space="0" w:color="auto"/>
              <w:left w:val="single" w:sz="4" w:space="0" w:color="auto"/>
              <w:bottom w:val="single" w:sz="4" w:space="0" w:color="auto"/>
              <w:right w:val="single" w:sz="4" w:space="0" w:color="auto"/>
            </w:tcBorders>
          </w:tcPr>
          <w:p w:rsidR="00935356" w:rsidRPr="001A13CB" w:rsidRDefault="00935356" w:rsidP="001A13CB">
            <w:pPr>
              <w:autoSpaceDE w:val="0"/>
              <w:autoSpaceDN w:val="0"/>
              <w:adjustRightInd w:val="0"/>
              <w:spacing w:after="0" w:line="240" w:lineRule="auto"/>
              <w:jc w:val="center"/>
              <w:rPr>
                <w:rFonts w:ascii="Arial" w:hAnsi="Arial" w:cs="Arial"/>
                <w:sz w:val="24"/>
                <w:szCs w:val="24"/>
              </w:rPr>
            </w:pPr>
            <w:r w:rsidRPr="001A13CB">
              <w:rPr>
                <w:rFonts w:ascii="Arial" w:hAnsi="Arial" w:cs="Arial"/>
                <w:sz w:val="24"/>
                <w:szCs w:val="24"/>
              </w:rPr>
              <w:t>4</w:t>
            </w:r>
          </w:p>
        </w:tc>
        <w:tc>
          <w:tcPr>
            <w:tcW w:w="6633" w:type="dxa"/>
            <w:tcBorders>
              <w:top w:val="single" w:sz="4" w:space="0" w:color="auto"/>
              <w:left w:val="single" w:sz="4" w:space="0" w:color="auto"/>
              <w:bottom w:val="single" w:sz="4" w:space="0" w:color="auto"/>
              <w:right w:val="single" w:sz="4" w:space="0" w:color="auto"/>
            </w:tcBorders>
          </w:tcPr>
          <w:p w:rsidR="00935356" w:rsidRPr="001A13CB" w:rsidRDefault="00935356" w:rsidP="001A13CB">
            <w:pPr>
              <w:autoSpaceDE w:val="0"/>
              <w:autoSpaceDN w:val="0"/>
              <w:adjustRightInd w:val="0"/>
              <w:spacing w:after="0" w:line="240" w:lineRule="auto"/>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rsidR="00935356" w:rsidRPr="001A13CB" w:rsidRDefault="00935356" w:rsidP="001A13CB">
            <w:pPr>
              <w:autoSpaceDE w:val="0"/>
              <w:autoSpaceDN w:val="0"/>
              <w:adjustRightInd w:val="0"/>
              <w:spacing w:after="0" w:line="240" w:lineRule="auto"/>
              <w:rPr>
                <w:rFonts w:ascii="Arial" w:hAnsi="Arial" w:cs="Arial"/>
                <w:sz w:val="24"/>
                <w:szCs w:val="24"/>
              </w:rPr>
            </w:pPr>
          </w:p>
        </w:tc>
      </w:tr>
      <w:tr w:rsidR="00935356" w:rsidRPr="001A13CB">
        <w:tc>
          <w:tcPr>
            <w:tcW w:w="660" w:type="dxa"/>
            <w:tcBorders>
              <w:top w:val="single" w:sz="4" w:space="0" w:color="auto"/>
              <w:left w:val="single" w:sz="4" w:space="0" w:color="auto"/>
              <w:bottom w:val="single" w:sz="4" w:space="0" w:color="auto"/>
              <w:right w:val="single" w:sz="4" w:space="0" w:color="auto"/>
            </w:tcBorders>
          </w:tcPr>
          <w:p w:rsidR="00935356" w:rsidRPr="001A13CB" w:rsidRDefault="00935356" w:rsidP="001A13CB">
            <w:pPr>
              <w:autoSpaceDE w:val="0"/>
              <w:autoSpaceDN w:val="0"/>
              <w:adjustRightInd w:val="0"/>
              <w:spacing w:after="0" w:line="240" w:lineRule="auto"/>
              <w:jc w:val="center"/>
              <w:rPr>
                <w:rFonts w:ascii="Arial" w:hAnsi="Arial" w:cs="Arial"/>
                <w:sz w:val="24"/>
                <w:szCs w:val="24"/>
              </w:rPr>
            </w:pPr>
            <w:r w:rsidRPr="001A13CB">
              <w:rPr>
                <w:rFonts w:ascii="Arial" w:hAnsi="Arial" w:cs="Arial"/>
                <w:sz w:val="24"/>
                <w:szCs w:val="24"/>
              </w:rPr>
              <w:t>5</w:t>
            </w:r>
          </w:p>
        </w:tc>
        <w:tc>
          <w:tcPr>
            <w:tcW w:w="6633" w:type="dxa"/>
            <w:tcBorders>
              <w:top w:val="single" w:sz="4" w:space="0" w:color="auto"/>
              <w:left w:val="single" w:sz="4" w:space="0" w:color="auto"/>
              <w:bottom w:val="single" w:sz="4" w:space="0" w:color="auto"/>
              <w:right w:val="single" w:sz="4" w:space="0" w:color="auto"/>
            </w:tcBorders>
          </w:tcPr>
          <w:p w:rsidR="00935356" w:rsidRPr="001A13CB" w:rsidRDefault="00935356" w:rsidP="001A13CB">
            <w:pPr>
              <w:autoSpaceDE w:val="0"/>
              <w:autoSpaceDN w:val="0"/>
              <w:adjustRightInd w:val="0"/>
              <w:spacing w:after="0" w:line="240" w:lineRule="auto"/>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rsidR="00935356" w:rsidRPr="001A13CB" w:rsidRDefault="00935356" w:rsidP="001A13CB">
            <w:pPr>
              <w:autoSpaceDE w:val="0"/>
              <w:autoSpaceDN w:val="0"/>
              <w:adjustRightInd w:val="0"/>
              <w:spacing w:after="0" w:line="240" w:lineRule="auto"/>
              <w:rPr>
                <w:rFonts w:ascii="Arial" w:hAnsi="Arial" w:cs="Arial"/>
                <w:sz w:val="24"/>
                <w:szCs w:val="24"/>
              </w:rPr>
            </w:pPr>
          </w:p>
        </w:tc>
      </w:tr>
      <w:tr w:rsidR="00935356" w:rsidRPr="001A13CB">
        <w:tc>
          <w:tcPr>
            <w:tcW w:w="660" w:type="dxa"/>
            <w:tcBorders>
              <w:top w:val="single" w:sz="4" w:space="0" w:color="auto"/>
              <w:left w:val="single" w:sz="4" w:space="0" w:color="auto"/>
              <w:bottom w:val="single" w:sz="4" w:space="0" w:color="auto"/>
              <w:right w:val="single" w:sz="4" w:space="0" w:color="auto"/>
            </w:tcBorders>
          </w:tcPr>
          <w:p w:rsidR="00935356" w:rsidRPr="001A13CB" w:rsidRDefault="00935356" w:rsidP="001A13CB">
            <w:pPr>
              <w:autoSpaceDE w:val="0"/>
              <w:autoSpaceDN w:val="0"/>
              <w:adjustRightInd w:val="0"/>
              <w:spacing w:after="0" w:line="240" w:lineRule="auto"/>
              <w:jc w:val="center"/>
              <w:rPr>
                <w:rFonts w:ascii="Arial" w:hAnsi="Arial" w:cs="Arial"/>
                <w:sz w:val="24"/>
                <w:szCs w:val="24"/>
              </w:rPr>
            </w:pPr>
            <w:r w:rsidRPr="001A13CB">
              <w:rPr>
                <w:rFonts w:ascii="Arial" w:hAnsi="Arial" w:cs="Arial"/>
                <w:sz w:val="24"/>
                <w:szCs w:val="24"/>
              </w:rPr>
              <w:t>6</w:t>
            </w:r>
          </w:p>
        </w:tc>
        <w:tc>
          <w:tcPr>
            <w:tcW w:w="6633" w:type="dxa"/>
            <w:tcBorders>
              <w:top w:val="single" w:sz="4" w:space="0" w:color="auto"/>
              <w:left w:val="single" w:sz="4" w:space="0" w:color="auto"/>
              <w:bottom w:val="single" w:sz="4" w:space="0" w:color="auto"/>
              <w:right w:val="single" w:sz="4" w:space="0" w:color="auto"/>
            </w:tcBorders>
          </w:tcPr>
          <w:p w:rsidR="00935356" w:rsidRPr="001A13CB" w:rsidRDefault="00935356" w:rsidP="001A13CB">
            <w:pPr>
              <w:autoSpaceDE w:val="0"/>
              <w:autoSpaceDN w:val="0"/>
              <w:adjustRightInd w:val="0"/>
              <w:spacing w:after="0" w:line="240" w:lineRule="auto"/>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rsidR="00935356" w:rsidRPr="001A13CB" w:rsidRDefault="00935356" w:rsidP="001A13CB">
            <w:pPr>
              <w:autoSpaceDE w:val="0"/>
              <w:autoSpaceDN w:val="0"/>
              <w:adjustRightInd w:val="0"/>
              <w:spacing w:after="0" w:line="240" w:lineRule="auto"/>
              <w:rPr>
                <w:rFonts w:ascii="Arial" w:hAnsi="Arial" w:cs="Arial"/>
                <w:sz w:val="24"/>
                <w:szCs w:val="24"/>
              </w:rPr>
            </w:pPr>
          </w:p>
        </w:tc>
      </w:tr>
      <w:tr w:rsidR="00935356" w:rsidRPr="001A13CB">
        <w:tc>
          <w:tcPr>
            <w:tcW w:w="660" w:type="dxa"/>
            <w:tcBorders>
              <w:top w:val="single" w:sz="4" w:space="0" w:color="auto"/>
              <w:left w:val="single" w:sz="4" w:space="0" w:color="auto"/>
              <w:bottom w:val="single" w:sz="4" w:space="0" w:color="auto"/>
              <w:right w:val="single" w:sz="4" w:space="0" w:color="auto"/>
            </w:tcBorders>
          </w:tcPr>
          <w:p w:rsidR="00935356" w:rsidRPr="001A13CB" w:rsidRDefault="00935356" w:rsidP="001A13CB">
            <w:pPr>
              <w:autoSpaceDE w:val="0"/>
              <w:autoSpaceDN w:val="0"/>
              <w:adjustRightInd w:val="0"/>
              <w:spacing w:after="0" w:line="240" w:lineRule="auto"/>
              <w:jc w:val="center"/>
              <w:rPr>
                <w:rFonts w:ascii="Arial" w:hAnsi="Arial" w:cs="Arial"/>
                <w:sz w:val="24"/>
                <w:szCs w:val="24"/>
              </w:rPr>
            </w:pPr>
            <w:r w:rsidRPr="001A13CB">
              <w:rPr>
                <w:rFonts w:ascii="Arial" w:hAnsi="Arial" w:cs="Arial"/>
                <w:sz w:val="24"/>
                <w:szCs w:val="24"/>
              </w:rPr>
              <w:t>7</w:t>
            </w:r>
          </w:p>
        </w:tc>
        <w:tc>
          <w:tcPr>
            <w:tcW w:w="6633" w:type="dxa"/>
            <w:tcBorders>
              <w:top w:val="single" w:sz="4" w:space="0" w:color="auto"/>
              <w:left w:val="single" w:sz="4" w:space="0" w:color="auto"/>
              <w:bottom w:val="single" w:sz="4" w:space="0" w:color="auto"/>
              <w:right w:val="single" w:sz="4" w:space="0" w:color="auto"/>
            </w:tcBorders>
          </w:tcPr>
          <w:p w:rsidR="00935356" w:rsidRPr="001A13CB" w:rsidRDefault="00935356" w:rsidP="001A13CB">
            <w:pPr>
              <w:autoSpaceDE w:val="0"/>
              <w:autoSpaceDN w:val="0"/>
              <w:adjustRightInd w:val="0"/>
              <w:spacing w:after="0" w:line="240" w:lineRule="auto"/>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rsidR="00935356" w:rsidRPr="001A13CB" w:rsidRDefault="00935356" w:rsidP="001A13CB">
            <w:pPr>
              <w:autoSpaceDE w:val="0"/>
              <w:autoSpaceDN w:val="0"/>
              <w:adjustRightInd w:val="0"/>
              <w:spacing w:after="0" w:line="240" w:lineRule="auto"/>
              <w:rPr>
                <w:rFonts w:ascii="Arial" w:hAnsi="Arial" w:cs="Arial"/>
                <w:sz w:val="24"/>
                <w:szCs w:val="24"/>
              </w:rPr>
            </w:pPr>
          </w:p>
        </w:tc>
      </w:tr>
      <w:tr w:rsidR="00935356" w:rsidRPr="001A13CB">
        <w:tc>
          <w:tcPr>
            <w:tcW w:w="660" w:type="dxa"/>
            <w:tcBorders>
              <w:top w:val="single" w:sz="4" w:space="0" w:color="auto"/>
              <w:left w:val="single" w:sz="4" w:space="0" w:color="auto"/>
              <w:bottom w:val="single" w:sz="4" w:space="0" w:color="auto"/>
              <w:right w:val="single" w:sz="4" w:space="0" w:color="auto"/>
            </w:tcBorders>
          </w:tcPr>
          <w:p w:rsidR="00935356" w:rsidRPr="001A13CB" w:rsidRDefault="00935356" w:rsidP="001A13CB">
            <w:pPr>
              <w:autoSpaceDE w:val="0"/>
              <w:autoSpaceDN w:val="0"/>
              <w:adjustRightInd w:val="0"/>
              <w:spacing w:after="0" w:line="240" w:lineRule="auto"/>
              <w:jc w:val="center"/>
              <w:rPr>
                <w:rFonts w:ascii="Arial" w:hAnsi="Arial" w:cs="Arial"/>
                <w:sz w:val="24"/>
                <w:szCs w:val="24"/>
              </w:rPr>
            </w:pPr>
            <w:r w:rsidRPr="001A13CB">
              <w:rPr>
                <w:rFonts w:ascii="Arial" w:hAnsi="Arial" w:cs="Arial"/>
                <w:sz w:val="24"/>
                <w:szCs w:val="24"/>
              </w:rPr>
              <w:t>8</w:t>
            </w:r>
          </w:p>
        </w:tc>
        <w:tc>
          <w:tcPr>
            <w:tcW w:w="6633" w:type="dxa"/>
            <w:tcBorders>
              <w:top w:val="single" w:sz="4" w:space="0" w:color="auto"/>
              <w:left w:val="single" w:sz="4" w:space="0" w:color="auto"/>
              <w:bottom w:val="single" w:sz="4" w:space="0" w:color="auto"/>
              <w:right w:val="single" w:sz="4" w:space="0" w:color="auto"/>
            </w:tcBorders>
          </w:tcPr>
          <w:p w:rsidR="00935356" w:rsidRPr="001A13CB" w:rsidRDefault="00935356" w:rsidP="001A13CB">
            <w:pPr>
              <w:autoSpaceDE w:val="0"/>
              <w:autoSpaceDN w:val="0"/>
              <w:adjustRightInd w:val="0"/>
              <w:spacing w:after="0" w:line="240" w:lineRule="auto"/>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rsidR="00935356" w:rsidRPr="001A13CB" w:rsidRDefault="00935356" w:rsidP="001A13CB">
            <w:pPr>
              <w:autoSpaceDE w:val="0"/>
              <w:autoSpaceDN w:val="0"/>
              <w:adjustRightInd w:val="0"/>
              <w:spacing w:after="0" w:line="240" w:lineRule="auto"/>
              <w:rPr>
                <w:rFonts w:ascii="Arial" w:hAnsi="Arial" w:cs="Arial"/>
                <w:sz w:val="24"/>
                <w:szCs w:val="24"/>
              </w:rPr>
            </w:pPr>
          </w:p>
        </w:tc>
      </w:tr>
      <w:tr w:rsidR="00935356" w:rsidRPr="001A13CB">
        <w:tc>
          <w:tcPr>
            <w:tcW w:w="660" w:type="dxa"/>
            <w:tcBorders>
              <w:top w:val="single" w:sz="4" w:space="0" w:color="auto"/>
              <w:left w:val="single" w:sz="4" w:space="0" w:color="auto"/>
              <w:bottom w:val="single" w:sz="4" w:space="0" w:color="auto"/>
              <w:right w:val="single" w:sz="4" w:space="0" w:color="auto"/>
            </w:tcBorders>
          </w:tcPr>
          <w:p w:rsidR="00935356" w:rsidRPr="001A13CB" w:rsidRDefault="00935356" w:rsidP="001A13CB">
            <w:pPr>
              <w:autoSpaceDE w:val="0"/>
              <w:autoSpaceDN w:val="0"/>
              <w:adjustRightInd w:val="0"/>
              <w:spacing w:after="0" w:line="240" w:lineRule="auto"/>
              <w:jc w:val="center"/>
              <w:rPr>
                <w:rFonts w:ascii="Arial" w:hAnsi="Arial" w:cs="Arial"/>
                <w:sz w:val="24"/>
                <w:szCs w:val="24"/>
              </w:rPr>
            </w:pPr>
            <w:r w:rsidRPr="001A13CB">
              <w:rPr>
                <w:rFonts w:ascii="Arial" w:hAnsi="Arial" w:cs="Arial"/>
                <w:sz w:val="24"/>
                <w:szCs w:val="24"/>
              </w:rPr>
              <w:t>9</w:t>
            </w:r>
          </w:p>
        </w:tc>
        <w:tc>
          <w:tcPr>
            <w:tcW w:w="6633" w:type="dxa"/>
            <w:tcBorders>
              <w:top w:val="single" w:sz="4" w:space="0" w:color="auto"/>
              <w:left w:val="single" w:sz="4" w:space="0" w:color="auto"/>
              <w:bottom w:val="single" w:sz="4" w:space="0" w:color="auto"/>
              <w:right w:val="single" w:sz="4" w:space="0" w:color="auto"/>
            </w:tcBorders>
          </w:tcPr>
          <w:p w:rsidR="00935356" w:rsidRPr="001A13CB" w:rsidRDefault="00935356" w:rsidP="001A13CB">
            <w:pPr>
              <w:autoSpaceDE w:val="0"/>
              <w:autoSpaceDN w:val="0"/>
              <w:adjustRightInd w:val="0"/>
              <w:spacing w:after="0" w:line="240" w:lineRule="auto"/>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rsidR="00935356" w:rsidRPr="001A13CB" w:rsidRDefault="00935356" w:rsidP="001A13CB">
            <w:pPr>
              <w:autoSpaceDE w:val="0"/>
              <w:autoSpaceDN w:val="0"/>
              <w:adjustRightInd w:val="0"/>
              <w:spacing w:after="0" w:line="240" w:lineRule="auto"/>
              <w:rPr>
                <w:rFonts w:ascii="Arial" w:hAnsi="Arial" w:cs="Arial"/>
                <w:sz w:val="24"/>
                <w:szCs w:val="24"/>
              </w:rPr>
            </w:pPr>
          </w:p>
        </w:tc>
      </w:tr>
      <w:tr w:rsidR="00935356" w:rsidRPr="001A13CB">
        <w:tc>
          <w:tcPr>
            <w:tcW w:w="660" w:type="dxa"/>
            <w:tcBorders>
              <w:top w:val="single" w:sz="4" w:space="0" w:color="auto"/>
              <w:left w:val="single" w:sz="4" w:space="0" w:color="auto"/>
              <w:bottom w:val="single" w:sz="4" w:space="0" w:color="auto"/>
              <w:right w:val="single" w:sz="4" w:space="0" w:color="auto"/>
            </w:tcBorders>
          </w:tcPr>
          <w:p w:rsidR="00935356" w:rsidRPr="001A13CB" w:rsidRDefault="00935356" w:rsidP="001A13CB">
            <w:pPr>
              <w:autoSpaceDE w:val="0"/>
              <w:autoSpaceDN w:val="0"/>
              <w:adjustRightInd w:val="0"/>
              <w:spacing w:after="0" w:line="240" w:lineRule="auto"/>
              <w:jc w:val="center"/>
              <w:rPr>
                <w:rFonts w:ascii="Arial" w:hAnsi="Arial" w:cs="Arial"/>
                <w:sz w:val="24"/>
                <w:szCs w:val="24"/>
              </w:rPr>
            </w:pPr>
            <w:r w:rsidRPr="001A13CB">
              <w:rPr>
                <w:rFonts w:ascii="Arial" w:hAnsi="Arial" w:cs="Arial"/>
                <w:sz w:val="24"/>
                <w:szCs w:val="24"/>
              </w:rPr>
              <w:t>10</w:t>
            </w:r>
          </w:p>
        </w:tc>
        <w:tc>
          <w:tcPr>
            <w:tcW w:w="6633" w:type="dxa"/>
            <w:tcBorders>
              <w:top w:val="single" w:sz="4" w:space="0" w:color="auto"/>
              <w:left w:val="single" w:sz="4" w:space="0" w:color="auto"/>
              <w:bottom w:val="single" w:sz="4" w:space="0" w:color="auto"/>
              <w:right w:val="single" w:sz="4" w:space="0" w:color="auto"/>
            </w:tcBorders>
          </w:tcPr>
          <w:p w:rsidR="00935356" w:rsidRPr="001A13CB" w:rsidRDefault="00935356" w:rsidP="001A13CB">
            <w:pPr>
              <w:autoSpaceDE w:val="0"/>
              <w:autoSpaceDN w:val="0"/>
              <w:adjustRightInd w:val="0"/>
              <w:spacing w:after="0" w:line="240" w:lineRule="auto"/>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rsidR="00935356" w:rsidRPr="001A13CB" w:rsidRDefault="00935356" w:rsidP="001A13CB">
            <w:pPr>
              <w:autoSpaceDE w:val="0"/>
              <w:autoSpaceDN w:val="0"/>
              <w:adjustRightInd w:val="0"/>
              <w:spacing w:after="0" w:line="240" w:lineRule="auto"/>
              <w:rPr>
                <w:rFonts w:ascii="Arial" w:hAnsi="Arial" w:cs="Arial"/>
                <w:sz w:val="24"/>
                <w:szCs w:val="24"/>
              </w:rPr>
            </w:pPr>
          </w:p>
        </w:tc>
      </w:tr>
    </w:tbl>
    <w:p w:rsidR="00935356" w:rsidRPr="001A13CB" w:rsidRDefault="00935356" w:rsidP="001A13CB">
      <w:pPr>
        <w:autoSpaceDE w:val="0"/>
        <w:autoSpaceDN w:val="0"/>
        <w:adjustRightInd w:val="0"/>
        <w:spacing w:after="0" w:line="240" w:lineRule="auto"/>
        <w:jc w:val="both"/>
        <w:rPr>
          <w:rFonts w:ascii="Arial" w:hAnsi="Arial" w:cs="Arial"/>
          <w:sz w:val="24"/>
          <w:szCs w:val="24"/>
        </w:rPr>
      </w:pPr>
    </w:p>
    <w:p w:rsidR="00935356" w:rsidRPr="001A13CB" w:rsidRDefault="00423071" w:rsidP="001A13CB">
      <w:pPr>
        <w:autoSpaceDE w:val="0"/>
        <w:autoSpaceDN w:val="0"/>
        <w:adjustRightInd w:val="0"/>
        <w:spacing w:after="0" w:line="240" w:lineRule="auto"/>
        <w:jc w:val="both"/>
        <w:rPr>
          <w:rFonts w:ascii="Arial" w:hAnsi="Arial" w:cs="Arial"/>
          <w:sz w:val="24"/>
          <w:szCs w:val="24"/>
        </w:rPr>
      </w:pPr>
      <w:r w:rsidRPr="001A13CB">
        <w:rPr>
          <w:rFonts w:ascii="Arial" w:hAnsi="Arial" w:cs="Arial"/>
          <w:sz w:val="24"/>
          <w:szCs w:val="24"/>
        </w:rPr>
        <w:t xml:space="preserve">Номер в Книге регистрации </w:t>
      </w:r>
      <w:r w:rsidR="00935356" w:rsidRPr="001A13CB">
        <w:rPr>
          <w:rFonts w:ascii="Arial" w:hAnsi="Arial" w:cs="Arial"/>
          <w:sz w:val="24"/>
          <w:szCs w:val="24"/>
        </w:rPr>
        <w:t>заявлений о пр</w:t>
      </w:r>
      <w:r w:rsidR="00672C49" w:rsidRPr="001A13CB">
        <w:rPr>
          <w:rFonts w:ascii="Arial" w:hAnsi="Arial" w:cs="Arial"/>
          <w:sz w:val="24"/>
          <w:szCs w:val="24"/>
        </w:rPr>
        <w:t xml:space="preserve">едоставлении жилого помещения в </w:t>
      </w:r>
      <w:r w:rsidRPr="001A13CB">
        <w:rPr>
          <w:rFonts w:ascii="Arial" w:hAnsi="Arial" w:cs="Arial"/>
          <w:sz w:val="24"/>
          <w:szCs w:val="24"/>
        </w:rPr>
        <w:t>аренду без проведения торгов</w:t>
      </w:r>
      <w:r w:rsidR="00935356" w:rsidRPr="001A13CB">
        <w:rPr>
          <w:rFonts w:ascii="Arial" w:hAnsi="Arial" w:cs="Arial"/>
          <w:sz w:val="24"/>
          <w:szCs w:val="24"/>
        </w:rPr>
        <w:t xml:space="preserve"> _________________</w:t>
      </w:r>
      <w:r w:rsidR="00672C49" w:rsidRPr="001A13CB">
        <w:rPr>
          <w:rFonts w:ascii="Arial" w:hAnsi="Arial" w:cs="Arial"/>
          <w:sz w:val="24"/>
          <w:szCs w:val="24"/>
        </w:rPr>
        <w:t xml:space="preserve"> «</w:t>
      </w:r>
      <w:r w:rsidR="00935356" w:rsidRPr="001A13CB">
        <w:rPr>
          <w:rFonts w:ascii="Arial" w:hAnsi="Arial" w:cs="Arial"/>
          <w:sz w:val="24"/>
          <w:szCs w:val="24"/>
        </w:rPr>
        <w:t>____</w:t>
      </w:r>
      <w:r w:rsidR="00672C49" w:rsidRPr="001A13CB">
        <w:rPr>
          <w:rFonts w:ascii="Arial" w:hAnsi="Arial" w:cs="Arial"/>
          <w:sz w:val="24"/>
          <w:szCs w:val="24"/>
        </w:rPr>
        <w:t>»</w:t>
      </w:r>
      <w:r w:rsidR="00935356" w:rsidRPr="001A13CB">
        <w:rPr>
          <w:rFonts w:ascii="Arial" w:hAnsi="Arial" w:cs="Arial"/>
          <w:sz w:val="24"/>
          <w:szCs w:val="24"/>
        </w:rPr>
        <w:t xml:space="preserve"> _________ 20__ г.</w:t>
      </w:r>
    </w:p>
    <w:p w:rsidR="00935356" w:rsidRPr="001A13CB" w:rsidRDefault="00935356" w:rsidP="001A13CB">
      <w:pPr>
        <w:autoSpaceDE w:val="0"/>
        <w:autoSpaceDN w:val="0"/>
        <w:adjustRightInd w:val="0"/>
        <w:spacing w:after="0" w:line="240" w:lineRule="auto"/>
        <w:jc w:val="both"/>
        <w:rPr>
          <w:rFonts w:ascii="Arial" w:hAnsi="Arial" w:cs="Arial"/>
          <w:sz w:val="24"/>
          <w:szCs w:val="24"/>
        </w:rPr>
      </w:pPr>
    </w:p>
    <w:p w:rsidR="00935356" w:rsidRPr="001A13CB" w:rsidRDefault="00672C49" w:rsidP="001A13CB">
      <w:pPr>
        <w:autoSpaceDE w:val="0"/>
        <w:autoSpaceDN w:val="0"/>
        <w:adjustRightInd w:val="0"/>
        <w:spacing w:after="0" w:line="240" w:lineRule="auto"/>
        <w:jc w:val="both"/>
        <w:rPr>
          <w:rFonts w:ascii="Arial" w:hAnsi="Arial" w:cs="Arial"/>
          <w:sz w:val="24"/>
          <w:szCs w:val="24"/>
        </w:rPr>
      </w:pPr>
      <w:r w:rsidRPr="001A13CB">
        <w:rPr>
          <w:rFonts w:ascii="Arial" w:hAnsi="Arial" w:cs="Arial"/>
          <w:sz w:val="24"/>
          <w:szCs w:val="24"/>
        </w:rPr>
        <w:t xml:space="preserve">Заседание Жилищной комиссии муниципального образования город Норильск </w:t>
      </w:r>
      <w:r w:rsidR="00935356" w:rsidRPr="001A13CB">
        <w:rPr>
          <w:rFonts w:ascii="Arial" w:hAnsi="Arial" w:cs="Arial"/>
          <w:sz w:val="24"/>
          <w:szCs w:val="24"/>
        </w:rPr>
        <w:t>состоится</w:t>
      </w:r>
    </w:p>
    <w:p w:rsidR="00935356" w:rsidRPr="001A13CB" w:rsidRDefault="00935356" w:rsidP="001A13CB">
      <w:pPr>
        <w:autoSpaceDE w:val="0"/>
        <w:autoSpaceDN w:val="0"/>
        <w:adjustRightInd w:val="0"/>
        <w:spacing w:after="0" w:line="240" w:lineRule="auto"/>
        <w:jc w:val="both"/>
        <w:rPr>
          <w:rFonts w:ascii="Arial" w:hAnsi="Arial" w:cs="Arial"/>
          <w:sz w:val="24"/>
          <w:szCs w:val="24"/>
        </w:rPr>
      </w:pPr>
    </w:p>
    <w:p w:rsidR="00935356" w:rsidRPr="001A13CB" w:rsidRDefault="00672C49" w:rsidP="001A13CB">
      <w:pPr>
        <w:autoSpaceDE w:val="0"/>
        <w:autoSpaceDN w:val="0"/>
        <w:adjustRightInd w:val="0"/>
        <w:spacing w:after="0" w:line="240" w:lineRule="auto"/>
        <w:jc w:val="both"/>
        <w:rPr>
          <w:rFonts w:ascii="Arial" w:hAnsi="Arial" w:cs="Arial"/>
          <w:spacing w:val="-4"/>
          <w:sz w:val="24"/>
          <w:szCs w:val="24"/>
        </w:rPr>
      </w:pPr>
      <w:r w:rsidRPr="001A13CB">
        <w:rPr>
          <w:rFonts w:ascii="Arial" w:hAnsi="Arial" w:cs="Arial"/>
          <w:sz w:val="24"/>
          <w:szCs w:val="24"/>
        </w:rPr>
        <w:t>«</w:t>
      </w:r>
      <w:r w:rsidR="00935356" w:rsidRPr="001A13CB">
        <w:rPr>
          <w:rFonts w:ascii="Arial" w:hAnsi="Arial" w:cs="Arial"/>
          <w:sz w:val="24"/>
          <w:szCs w:val="24"/>
        </w:rPr>
        <w:t>__</w:t>
      </w:r>
      <w:r w:rsidRPr="001A13CB">
        <w:rPr>
          <w:rFonts w:ascii="Arial" w:hAnsi="Arial" w:cs="Arial"/>
          <w:sz w:val="24"/>
          <w:szCs w:val="24"/>
        </w:rPr>
        <w:t>»</w:t>
      </w:r>
      <w:r w:rsidR="00935356" w:rsidRPr="001A13CB">
        <w:rPr>
          <w:rFonts w:ascii="Arial" w:hAnsi="Arial" w:cs="Arial"/>
          <w:sz w:val="24"/>
          <w:szCs w:val="24"/>
        </w:rPr>
        <w:t xml:space="preserve"> ________________ 20__ ________ ч.______</w:t>
      </w:r>
      <w:r w:rsidRPr="001A13CB">
        <w:rPr>
          <w:rFonts w:ascii="Arial" w:hAnsi="Arial" w:cs="Arial"/>
          <w:sz w:val="24"/>
          <w:szCs w:val="24"/>
        </w:rPr>
        <w:t xml:space="preserve">__ мин. в Управлении жилищного </w:t>
      </w:r>
      <w:r w:rsidRPr="001A13CB">
        <w:rPr>
          <w:rFonts w:ascii="Arial" w:hAnsi="Arial" w:cs="Arial"/>
          <w:spacing w:val="-6"/>
          <w:sz w:val="24"/>
          <w:szCs w:val="24"/>
        </w:rPr>
        <w:t>фонда</w:t>
      </w:r>
      <w:r w:rsidR="00935356" w:rsidRPr="001A13CB">
        <w:rPr>
          <w:rFonts w:ascii="Arial" w:hAnsi="Arial" w:cs="Arial"/>
          <w:spacing w:val="-6"/>
          <w:sz w:val="24"/>
          <w:szCs w:val="24"/>
        </w:rPr>
        <w:t xml:space="preserve"> Администрации города Норильска состоится заседание жи</w:t>
      </w:r>
      <w:r w:rsidRPr="001A13CB">
        <w:rPr>
          <w:rFonts w:ascii="Arial" w:hAnsi="Arial" w:cs="Arial"/>
          <w:spacing w:val="-6"/>
          <w:sz w:val="24"/>
          <w:szCs w:val="24"/>
        </w:rPr>
        <w:t xml:space="preserve">лищной комиссии муниципального образования </w:t>
      </w:r>
      <w:r w:rsidR="00935356" w:rsidRPr="001A13CB">
        <w:rPr>
          <w:rFonts w:ascii="Arial" w:hAnsi="Arial" w:cs="Arial"/>
          <w:spacing w:val="-6"/>
          <w:sz w:val="24"/>
          <w:szCs w:val="24"/>
        </w:rPr>
        <w:t xml:space="preserve">город Норильск </w:t>
      </w:r>
      <w:r w:rsidRPr="001A13CB">
        <w:rPr>
          <w:rFonts w:ascii="Arial" w:hAnsi="Arial" w:cs="Arial"/>
          <w:spacing w:val="-6"/>
          <w:sz w:val="24"/>
          <w:szCs w:val="24"/>
        </w:rPr>
        <w:t xml:space="preserve">(ул. Талнахская, д. 40, 2 этаж, </w:t>
      </w:r>
      <w:r w:rsidR="00935356" w:rsidRPr="001A13CB">
        <w:rPr>
          <w:rFonts w:ascii="Arial" w:hAnsi="Arial" w:cs="Arial"/>
          <w:spacing w:val="-6"/>
          <w:sz w:val="24"/>
          <w:szCs w:val="24"/>
        </w:rPr>
        <w:t>приемная).</w:t>
      </w:r>
    </w:p>
    <w:p w:rsidR="00935356" w:rsidRPr="001A13CB" w:rsidRDefault="00935356" w:rsidP="001A13CB">
      <w:pPr>
        <w:autoSpaceDE w:val="0"/>
        <w:autoSpaceDN w:val="0"/>
        <w:adjustRightInd w:val="0"/>
        <w:spacing w:after="0" w:line="240" w:lineRule="auto"/>
        <w:jc w:val="both"/>
        <w:rPr>
          <w:rFonts w:ascii="Arial" w:hAnsi="Arial" w:cs="Arial"/>
          <w:sz w:val="24"/>
          <w:szCs w:val="24"/>
        </w:rPr>
      </w:pPr>
    </w:p>
    <w:p w:rsidR="00935356" w:rsidRPr="001A13CB" w:rsidRDefault="00935356" w:rsidP="001A13CB">
      <w:pPr>
        <w:autoSpaceDE w:val="0"/>
        <w:autoSpaceDN w:val="0"/>
        <w:adjustRightInd w:val="0"/>
        <w:spacing w:after="0" w:line="240" w:lineRule="auto"/>
        <w:jc w:val="both"/>
        <w:rPr>
          <w:rFonts w:ascii="Arial" w:hAnsi="Arial" w:cs="Arial"/>
          <w:sz w:val="24"/>
          <w:szCs w:val="24"/>
        </w:rPr>
      </w:pPr>
      <w:r w:rsidRPr="001A13CB">
        <w:rPr>
          <w:rFonts w:ascii="Arial" w:hAnsi="Arial" w:cs="Arial"/>
          <w:sz w:val="24"/>
          <w:szCs w:val="24"/>
        </w:rPr>
        <w:t>_________________________ (_______</w:t>
      </w:r>
      <w:r w:rsidR="009730D3" w:rsidRPr="001A13CB">
        <w:rPr>
          <w:rFonts w:ascii="Arial" w:hAnsi="Arial" w:cs="Arial"/>
          <w:sz w:val="24"/>
          <w:szCs w:val="24"/>
        </w:rPr>
        <w:t>___________________________</w:t>
      </w:r>
      <w:r w:rsidR="00672C49" w:rsidRPr="001A13CB">
        <w:rPr>
          <w:rFonts w:ascii="Arial" w:hAnsi="Arial" w:cs="Arial"/>
          <w:sz w:val="24"/>
          <w:szCs w:val="24"/>
        </w:rPr>
        <w:t>_</w:t>
      </w:r>
      <w:r w:rsidRPr="001A13CB">
        <w:rPr>
          <w:rFonts w:ascii="Arial" w:hAnsi="Arial" w:cs="Arial"/>
          <w:sz w:val="24"/>
          <w:szCs w:val="24"/>
        </w:rPr>
        <w:t>________)</w:t>
      </w:r>
    </w:p>
    <w:p w:rsidR="00935356" w:rsidRPr="001A13CB" w:rsidRDefault="00935356" w:rsidP="001A13CB">
      <w:pPr>
        <w:tabs>
          <w:tab w:val="left" w:pos="4253"/>
        </w:tabs>
        <w:autoSpaceDE w:val="0"/>
        <w:autoSpaceDN w:val="0"/>
        <w:adjustRightInd w:val="0"/>
        <w:spacing w:after="0" w:line="240" w:lineRule="auto"/>
        <w:ind w:firstLine="1276"/>
        <w:jc w:val="both"/>
        <w:rPr>
          <w:rFonts w:ascii="Arial" w:hAnsi="Arial" w:cs="Arial"/>
          <w:sz w:val="20"/>
          <w:szCs w:val="20"/>
        </w:rPr>
      </w:pPr>
      <w:r w:rsidRPr="001A13CB">
        <w:rPr>
          <w:rFonts w:ascii="Arial" w:hAnsi="Arial" w:cs="Arial"/>
          <w:sz w:val="20"/>
          <w:szCs w:val="20"/>
        </w:rPr>
        <w:t>подпись</w:t>
      </w:r>
      <w:r w:rsidR="008A16A1" w:rsidRPr="001A13CB">
        <w:rPr>
          <w:rFonts w:ascii="Arial" w:hAnsi="Arial" w:cs="Arial"/>
          <w:sz w:val="20"/>
          <w:szCs w:val="20"/>
        </w:rPr>
        <w:tab/>
      </w:r>
      <w:r w:rsidRPr="001A13CB">
        <w:rPr>
          <w:rFonts w:ascii="Arial" w:hAnsi="Arial" w:cs="Arial"/>
          <w:sz w:val="20"/>
          <w:szCs w:val="20"/>
        </w:rPr>
        <w:t>(Ф.И.О. специалиста, принявшего документы)</w:t>
      </w:r>
    </w:p>
    <w:sectPr w:rsidR="00935356" w:rsidRPr="001A13CB" w:rsidSect="00513EEE">
      <w:pgSz w:w="11905" w:h="16838"/>
      <w:pgMar w:top="1134" w:right="851"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60"/>
    <w:rsid w:val="00006A2E"/>
    <w:rsid w:val="00021D08"/>
    <w:rsid w:val="000344E5"/>
    <w:rsid w:val="00034E95"/>
    <w:rsid w:val="0005004B"/>
    <w:rsid w:val="00055792"/>
    <w:rsid w:val="00084342"/>
    <w:rsid w:val="000C57E4"/>
    <w:rsid w:val="001054BC"/>
    <w:rsid w:val="00171C97"/>
    <w:rsid w:val="00192A60"/>
    <w:rsid w:val="001A13CB"/>
    <w:rsid w:val="001A5F73"/>
    <w:rsid w:val="001F4BE8"/>
    <w:rsid w:val="002029DF"/>
    <w:rsid w:val="00240932"/>
    <w:rsid w:val="00245393"/>
    <w:rsid w:val="002960F3"/>
    <w:rsid w:val="002A4B3D"/>
    <w:rsid w:val="003342F4"/>
    <w:rsid w:val="003571B7"/>
    <w:rsid w:val="003609EC"/>
    <w:rsid w:val="00371E06"/>
    <w:rsid w:val="00377CEB"/>
    <w:rsid w:val="003B02B0"/>
    <w:rsid w:val="003C41A0"/>
    <w:rsid w:val="003E2550"/>
    <w:rsid w:val="003F1B5E"/>
    <w:rsid w:val="004061F2"/>
    <w:rsid w:val="00423071"/>
    <w:rsid w:val="00431861"/>
    <w:rsid w:val="00481BBA"/>
    <w:rsid w:val="004B72A6"/>
    <w:rsid w:val="00513EEE"/>
    <w:rsid w:val="0052259C"/>
    <w:rsid w:val="005A4EAF"/>
    <w:rsid w:val="005C5B56"/>
    <w:rsid w:val="005D3E34"/>
    <w:rsid w:val="005E3532"/>
    <w:rsid w:val="00647B30"/>
    <w:rsid w:val="00660C88"/>
    <w:rsid w:val="00672C49"/>
    <w:rsid w:val="0069441F"/>
    <w:rsid w:val="006B0C72"/>
    <w:rsid w:val="006E738B"/>
    <w:rsid w:val="00712C49"/>
    <w:rsid w:val="00724C3E"/>
    <w:rsid w:val="0072730C"/>
    <w:rsid w:val="0074749D"/>
    <w:rsid w:val="00754688"/>
    <w:rsid w:val="0075606C"/>
    <w:rsid w:val="007752E7"/>
    <w:rsid w:val="007A12B2"/>
    <w:rsid w:val="007E4120"/>
    <w:rsid w:val="00840B7A"/>
    <w:rsid w:val="00893413"/>
    <w:rsid w:val="008A16A1"/>
    <w:rsid w:val="008A458F"/>
    <w:rsid w:val="008B32FA"/>
    <w:rsid w:val="008B3B44"/>
    <w:rsid w:val="008D64C5"/>
    <w:rsid w:val="008E616D"/>
    <w:rsid w:val="00925071"/>
    <w:rsid w:val="00935356"/>
    <w:rsid w:val="009730D3"/>
    <w:rsid w:val="00984736"/>
    <w:rsid w:val="00987D24"/>
    <w:rsid w:val="009C1C44"/>
    <w:rsid w:val="00A03FB5"/>
    <w:rsid w:val="00A22F00"/>
    <w:rsid w:val="00A23840"/>
    <w:rsid w:val="00B05263"/>
    <w:rsid w:val="00B226C1"/>
    <w:rsid w:val="00B930D1"/>
    <w:rsid w:val="00BC0725"/>
    <w:rsid w:val="00BF5EF3"/>
    <w:rsid w:val="00BF7B2B"/>
    <w:rsid w:val="00C16C8F"/>
    <w:rsid w:val="00C37C7C"/>
    <w:rsid w:val="00C97069"/>
    <w:rsid w:val="00CB11A4"/>
    <w:rsid w:val="00CC7D3C"/>
    <w:rsid w:val="00CE633B"/>
    <w:rsid w:val="00D0005D"/>
    <w:rsid w:val="00D147B9"/>
    <w:rsid w:val="00D574F0"/>
    <w:rsid w:val="00DA5546"/>
    <w:rsid w:val="00DB1C47"/>
    <w:rsid w:val="00DD7DD9"/>
    <w:rsid w:val="00DF6FBB"/>
    <w:rsid w:val="00E14C98"/>
    <w:rsid w:val="00E17B4A"/>
    <w:rsid w:val="00E316EF"/>
    <w:rsid w:val="00E63085"/>
    <w:rsid w:val="00E6356E"/>
    <w:rsid w:val="00E63C99"/>
    <w:rsid w:val="00E7533F"/>
    <w:rsid w:val="00E86471"/>
    <w:rsid w:val="00E92FC1"/>
    <w:rsid w:val="00E974F3"/>
    <w:rsid w:val="00ED6946"/>
    <w:rsid w:val="00EE63F7"/>
    <w:rsid w:val="00F0244D"/>
    <w:rsid w:val="00F67C86"/>
    <w:rsid w:val="00FA1765"/>
    <w:rsid w:val="00FB2E89"/>
    <w:rsid w:val="00FC2843"/>
    <w:rsid w:val="00FE3386"/>
    <w:rsid w:val="00FF5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952A2-7307-4C93-A31A-4355420C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2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0B7A"/>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basedOn w:val="a0"/>
    <w:link w:val="ConsPlusNormal"/>
    <w:locked/>
    <w:rsid w:val="003E2550"/>
    <w:rPr>
      <w:rFonts w:ascii="Times New Roman" w:hAnsi="Times New Roman" w:cs="Times New Roman"/>
      <w:sz w:val="24"/>
      <w:szCs w:val="24"/>
    </w:rPr>
  </w:style>
  <w:style w:type="paragraph" w:customStyle="1" w:styleId="ConsPlusNonformat">
    <w:name w:val="ConsPlusNonformat"/>
    <w:uiPriority w:val="99"/>
    <w:rsid w:val="00840B7A"/>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2A4B3D"/>
    <w:rPr>
      <w:color w:val="0563C1" w:themeColor="hyperlink"/>
      <w:u w:val="single"/>
    </w:rPr>
  </w:style>
  <w:style w:type="paragraph" w:customStyle="1" w:styleId="ConsPlusTitle">
    <w:name w:val="ConsPlusTitle"/>
    <w:uiPriority w:val="99"/>
    <w:rsid w:val="0072730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37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7135</Words>
  <Characters>40670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 Артем Валерьевич</dc:creator>
  <cp:keywords/>
  <dc:description/>
  <cp:lastModifiedBy>Мальцева Анастасия Владимировна</cp:lastModifiedBy>
  <cp:revision>2</cp:revision>
  <cp:lastPrinted>2020-10-30T04:19:00Z</cp:lastPrinted>
  <dcterms:created xsi:type="dcterms:W3CDTF">2022-01-27T07:26:00Z</dcterms:created>
  <dcterms:modified xsi:type="dcterms:W3CDTF">2022-01-27T07:26:00Z</dcterms:modified>
</cp:coreProperties>
</file>