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4C516D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533DE">
        <w:rPr>
          <w:rFonts w:ascii="Times New Roman" w:hAnsi="Times New Roman" w:cs="Times New Roman"/>
          <w:b/>
          <w:sz w:val="26"/>
          <w:szCs w:val="26"/>
        </w:rPr>
        <w:t>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533DE">
        <w:rPr>
          <w:rFonts w:ascii="Times New Roman" w:hAnsi="Times New Roman" w:cs="Times New Roman"/>
          <w:b/>
          <w:sz w:val="26"/>
          <w:szCs w:val="26"/>
        </w:rPr>
        <w:t>17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4533DE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E930E1" w:rsidRDefault="00CE7F41" w:rsidP="0086776D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планировке </w:t>
      </w:r>
      <w:r w:rsidR="00BC32DC" w:rsidRPr="00BC32DC">
        <w:rPr>
          <w:sz w:val="26"/>
          <w:szCs w:val="26"/>
        </w:rPr>
        <w:t>и межевани</w:t>
      </w:r>
      <w:r w:rsidR="005A666A">
        <w:rPr>
          <w:sz w:val="26"/>
          <w:szCs w:val="26"/>
        </w:rPr>
        <w:t>ю</w:t>
      </w:r>
      <w:r w:rsidR="00BC32DC" w:rsidRPr="00BC32DC">
        <w:rPr>
          <w:sz w:val="26"/>
          <w:szCs w:val="26"/>
        </w:rPr>
        <w:t xml:space="preserve"> </w:t>
      </w:r>
      <w:r w:rsidR="000D0E5D">
        <w:rPr>
          <w:sz w:val="26"/>
          <w:szCs w:val="26"/>
        </w:rPr>
        <w:t>территории</w:t>
      </w:r>
      <w:r w:rsidR="00BC32DC" w:rsidRPr="00BC32DC">
        <w:rPr>
          <w:sz w:val="26"/>
          <w:szCs w:val="26"/>
        </w:rPr>
        <w:t xml:space="preserve">, </w:t>
      </w:r>
      <w:r w:rsidR="004533DE" w:rsidRPr="004533DE">
        <w:rPr>
          <w:sz w:val="26"/>
          <w:szCs w:val="26"/>
        </w:rPr>
        <w:t xml:space="preserve">предназначенной для реконструкции железнодорожных путей: «Месторождение </w:t>
      </w:r>
      <w:proofErr w:type="spellStart"/>
      <w:r w:rsidR="004533DE" w:rsidRPr="004533DE">
        <w:rPr>
          <w:sz w:val="26"/>
          <w:szCs w:val="26"/>
        </w:rPr>
        <w:t>Мокулаевское</w:t>
      </w:r>
      <w:proofErr w:type="spellEnd"/>
      <w:r w:rsidR="004533DE" w:rsidRPr="004533DE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="004533DE" w:rsidRPr="004533DE">
        <w:rPr>
          <w:sz w:val="26"/>
          <w:szCs w:val="26"/>
        </w:rPr>
        <w:t>Талнах</w:t>
      </w:r>
      <w:proofErr w:type="spellEnd"/>
      <w:r w:rsidR="004533DE" w:rsidRPr="004533DE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="004533DE" w:rsidRPr="004533DE">
        <w:rPr>
          <w:sz w:val="26"/>
          <w:szCs w:val="26"/>
        </w:rPr>
        <w:t>Талнах</w:t>
      </w:r>
      <w:proofErr w:type="spellEnd"/>
      <w:r w:rsidR="004533DE" w:rsidRPr="004533DE">
        <w:rPr>
          <w:sz w:val="26"/>
          <w:szCs w:val="26"/>
        </w:rPr>
        <w:t>, улица Строителей</w:t>
      </w:r>
      <w:r w:rsidR="00F46425">
        <w:rPr>
          <w:sz w:val="26"/>
          <w:szCs w:val="26"/>
        </w:rPr>
        <w:t>»</w:t>
      </w:r>
      <w:r w:rsidR="0086776D" w:rsidRPr="0086776D">
        <w:rPr>
          <w:sz w:val="26"/>
          <w:szCs w:val="26"/>
        </w:rPr>
        <w:t>.</w:t>
      </w:r>
    </w:p>
    <w:p w:rsidR="0086776D" w:rsidRPr="00E930E1" w:rsidRDefault="0086776D" w:rsidP="0086776D">
      <w:pPr>
        <w:pStyle w:val="a6"/>
        <w:ind w:left="0" w:firstLine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516D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533DE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4533DE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4533DE">
        <w:rPr>
          <w:rFonts w:ascii="Times New Roman" w:hAnsi="Times New Roman" w:cs="Times New Roman"/>
          <w:sz w:val="26"/>
          <w:szCs w:val="26"/>
        </w:rPr>
        <w:t>24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4533DE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533DE">
        <w:rPr>
          <w:rFonts w:ascii="Times New Roman" w:hAnsi="Times New Roman" w:cs="Times New Roman"/>
          <w:sz w:val="26"/>
          <w:szCs w:val="26"/>
        </w:rPr>
        <w:t>03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4533DE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4533DE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3607C">
        <w:rPr>
          <w:rFonts w:ascii="Times New Roman" w:hAnsi="Times New Roman" w:cs="Times New Roman"/>
          <w:sz w:val="26"/>
          <w:szCs w:val="26"/>
        </w:rPr>
        <w:t>6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F07" w:rsidRPr="003D3553" w:rsidRDefault="000B2F0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 </w:t>
      </w:r>
      <w:r w:rsidR="00386632">
        <w:rPr>
          <w:rFonts w:ascii="Times New Roman" w:hAnsi="Times New Roman" w:cs="Times New Roman"/>
          <w:sz w:val="26"/>
          <w:szCs w:val="26"/>
        </w:rPr>
        <w:t>Никоно</w:t>
      </w:r>
      <w:r w:rsidR="0086776D">
        <w:rPr>
          <w:rFonts w:ascii="Times New Roman" w:hAnsi="Times New Roman" w:cs="Times New Roman"/>
          <w:sz w:val="26"/>
          <w:szCs w:val="26"/>
        </w:rPr>
        <w:t>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E87DED" w:rsidRPr="00E87DED">
        <w:rPr>
          <w:sz w:val="26"/>
          <w:szCs w:val="26"/>
        </w:rPr>
        <w:t xml:space="preserve">для </w:t>
      </w:r>
      <w:r w:rsidR="004533DE" w:rsidRPr="004533DE">
        <w:rPr>
          <w:sz w:val="26"/>
          <w:szCs w:val="26"/>
        </w:rPr>
        <w:t xml:space="preserve">реконструкции железнодорожных путей: «Месторождение </w:t>
      </w:r>
      <w:proofErr w:type="spellStart"/>
      <w:r w:rsidR="004533DE" w:rsidRPr="004533DE">
        <w:rPr>
          <w:sz w:val="26"/>
          <w:szCs w:val="26"/>
        </w:rPr>
        <w:t>Мокулаевское</w:t>
      </w:r>
      <w:proofErr w:type="spellEnd"/>
      <w:r w:rsidR="004533DE" w:rsidRPr="004533DE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="004533DE" w:rsidRPr="004533DE">
        <w:rPr>
          <w:sz w:val="26"/>
          <w:szCs w:val="26"/>
        </w:rPr>
        <w:t>Талнах</w:t>
      </w:r>
      <w:proofErr w:type="spellEnd"/>
      <w:r w:rsidR="004533DE" w:rsidRPr="004533DE">
        <w:rPr>
          <w:sz w:val="26"/>
          <w:szCs w:val="26"/>
        </w:rPr>
        <w:t>»</w:t>
      </w:r>
      <w:r w:rsidR="000F014F">
        <w:rPr>
          <w:sz w:val="26"/>
          <w:szCs w:val="26"/>
        </w:rPr>
        <w:t>,</w:t>
      </w:r>
      <w:r w:rsidR="00E87DED" w:rsidRPr="00E87DED">
        <w:rPr>
          <w:sz w:val="26"/>
          <w:szCs w:val="26"/>
        </w:rPr>
        <w:t xml:space="preserve"> </w:t>
      </w:r>
      <w:r w:rsidR="004533DE">
        <w:rPr>
          <w:sz w:val="26"/>
          <w:szCs w:val="26"/>
        </w:rPr>
        <w:t>по адресу</w:t>
      </w:r>
      <w:r w:rsidR="00E87DED" w:rsidRPr="00E87DED">
        <w:rPr>
          <w:sz w:val="26"/>
          <w:szCs w:val="26"/>
        </w:rPr>
        <w:t xml:space="preserve">: </w:t>
      </w:r>
      <w:r w:rsidR="004533DE" w:rsidRPr="004533DE">
        <w:rPr>
          <w:sz w:val="26"/>
          <w:szCs w:val="26"/>
        </w:rPr>
        <w:t>Российская Федерация, Красноярский край, городской округ город Норильск, город Норильск, с</w:t>
      </w:r>
      <w:r w:rsidR="004533DE">
        <w:rPr>
          <w:sz w:val="26"/>
          <w:szCs w:val="26"/>
        </w:rPr>
        <w:t xml:space="preserve">танция </w:t>
      </w:r>
      <w:proofErr w:type="spellStart"/>
      <w:r w:rsidR="004533DE">
        <w:rPr>
          <w:sz w:val="26"/>
          <w:szCs w:val="26"/>
        </w:rPr>
        <w:t>Талнах</w:t>
      </w:r>
      <w:proofErr w:type="spellEnd"/>
      <w:r w:rsidR="004533DE">
        <w:rPr>
          <w:sz w:val="26"/>
          <w:szCs w:val="26"/>
        </w:rPr>
        <w:t>, улица Строителей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87DED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87DED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E87DED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E87DED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E5FD4" w:rsidRPr="00BE5FD4" w:rsidRDefault="00FE1537" w:rsidP="00BE5FD4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BE5FD4">
        <w:rPr>
          <w:sz w:val="26"/>
          <w:szCs w:val="26"/>
        </w:rPr>
        <w:t xml:space="preserve">территории, </w:t>
      </w:r>
      <w:r w:rsidR="004533DE" w:rsidRPr="004533DE">
        <w:rPr>
          <w:sz w:val="26"/>
          <w:szCs w:val="26"/>
        </w:rPr>
        <w:t xml:space="preserve">предназначенной для реконструкции железнодорожных путей: «Месторождение </w:t>
      </w:r>
      <w:proofErr w:type="spellStart"/>
      <w:r w:rsidR="004533DE" w:rsidRPr="004533DE">
        <w:rPr>
          <w:sz w:val="26"/>
          <w:szCs w:val="26"/>
        </w:rPr>
        <w:t>Мокулаевское</w:t>
      </w:r>
      <w:proofErr w:type="spellEnd"/>
      <w:r w:rsidR="004533DE" w:rsidRPr="004533DE">
        <w:rPr>
          <w:sz w:val="26"/>
          <w:szCs w:val="26"/>
        </w:rPr>
        <w:t xml:space="preserve">. Добыча известняка. Технологический железнодорожный транспорт. пост </w:t>
      </w:r>
      <w:proofErr w:type="spellStart"/>
      <w:r w:rsidR="004533DE" w:rsidRPr="004533DE">
        <w:rPr>
          <w:sz w:val="26"/>
          <w:szCs w:val="26"/>
        </w:rPr>
        <w:t>Талнах</w:t>
      </w:r>
      <w:proofErr w:type="spellEnd"/>
      <w:r w:rsidR="004533DE" w:rsidRPr="004533DE">
        <w:rPr>
          <w:sz w:val="26"/>
          <w:szCs w:val="26"/>
        </w:rPr>
        <w:t xml:space="preserve">», по адресу: Российская Федерация, Красноярский край, городской округ город Норильск, город Норильск, станция </w:t>
      </w:r>
      <w:proofErr w:type="spellStart"/>
      <w:r w:rsidR="004533DE" w:rsidRPr="004533DE">
        <w:rPr>
          <w:sz w:val="26"/>
          <w:szCs w:val="26"/>
        </w:rPr>
        <w:t>Талнах</w:t>
      </w:r>
      <w:proofErr w:type="spellEnd"/>
      <w:r w:rsidR="004533DE" w:rsidRPr="004533DE">
        <w:rPr>
          <w:sz w:val="26"/>
          <w:szCs w:val="26"/>
        </w:rPr>
        <w:t>, улица Строителей</w:t>
      </w:r>
      <w:r w:rsidR="00BE5FD4" w:rsidRPr="00BE5FD4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93607C">
        <w:rPr>
          <w:sz w:val="26"/>
          <w:szCs w:val="26"/>
        </w:rPr>
        <w:t>6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86632">
        <w:rPr>
          <w:rFonts w:ascii="Times New Roman" w:hAnsi="Times New Roman" w:cs="Times New Roman"/>
          <w:sz w:val="26"/>
          <w:szCs w:val="26"/>
        </w:rPr>
        <w:t>Д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r w:rsidR="00386632">
        <w:rPr>
          <w:rFonts w:ascii="Times New Roman" w:hAnsi="Times New Roman" w:cs="Times New Roman"/>
          <w:sz w:val="26"/>
          <w:szCs w:val="26"/>
        </w:rPr>
        <w:t>И</w:t>
      </w:r>
      <w:r w:rsidR="008677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6776D">
        <w:rPr>
          <w:rFonts w:ascii="Times New Roman" w:hAnsi="Times New Roman" w:cs="Times New Roman"/>
          <w:sz w:val="26"/>
          <w:szCs w:val="26"/>
        </w:rPr>
        <w:t> </w:t>
      </w:r>
      <w:r w:rsidR="00386632">
        <w:rPr>
          <w:rFonts w:ascii="Times New Roman" w:hAnsi="Times New Roman" w:cs="Times New Roman"/>
          <w:sz w:val="26"/>
          <w:szCs w:val="26"/>
        </w:rPr>
        <w:t>Никон</w:t>
      </w:r>
      <w:r w:rsidR="0086776D">
        <w:rPr>
          <w:rFonts w:ascii="Times New Roman" w:hAnsi="Times New Roman" w:cs="Times New Roman"/>
          <w:sz w:val="26"/>
          <w:szCs w:val="26"/>
        </w:rPr>
        <w:t>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B2F07"/>
    <w:rsid w:val="000D0E5D"/>
    <w:rsid w:val="000D1F7F"/>
    <w:rsid w:val="000D7D97"/>
    <w:rsid w:val="000E668F"/>
    <w:rsid w:val="000F014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01C91"/>
    <w:rsid w:val="00421CBE"/>
    <w:rsid w:val="00450F97"/>
    <w:rsid w:val="004533D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24E35"/>
    <w:rsid w:val="0093607C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1D3B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30</cp:revision>
  <cp:lastPrinted>2021-03-19T02:49:00Z</cp:lastPrinted>
  <dcterms:created xsi:type="dcterms:W3CDTF">2020-08-04T09:34:00Z</dcterms:created>
  <dcterms:modified xsi:type="dcterms:W3CDTF">2021-03-19T02:49:00Z</dcterms:modified>
</cp:coreProperties>
</file>