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4188C">
        <w:rPr>
          <w:rFonts w:ascii="Times New Roman" w:hAnsi="Times New Roman" w:cs="Times New Roman"/>
          <w:b/>
          <w:sz w:val="26"/>
          <w:szCs w:val="26"/>
        </w:rPr>
        <w:t xml:space="preserve">53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42B75">
        <w:rPr>
          <w:rFonts w:ascii="Times New Roman" w:hAnsi="Times New Roman" w:cs="Times New Roman"/>
          <w:b/>
          <w:sz w:val="26"/>
          <w:szCs w:val="26"/>
        </w:rPr>
        <w:t>13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D15057">
        <w:rPr>
          <w:rFonts w:ascii="Times New Roman" w:hAnsi="Times New Roman" w:cs="Times New Roman"/>
          <w:b/>
          <w:sz w:val="26"/>
          <w:szCs w:val="26"/>
        </w:rPr>
        <w:t>0</w:t>
      </w:r>
      <w:r w:rsidR="00442B75">
        <w:rPr>
          <w:rFonts w:ascii="Times New Roman" w:hAnsi="Times New Roman" w:cs="Times New Roman"/>
          <w:b/>
          <w:sz w:val="26"/>
          <w:szCs w:val="26"/>
        </w:rPr>
        <w:t>5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D15057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>по предложению</w:t>
      </w:r>
      <w:r w:rsidR="00151433">
        <w:rPr>
          <w:rFonts w:ascii="Times New Roman" w:hAnsi="Times New Roman" w:cs="Times New Roman"/>
          <w:spacing w:val="2"/>
          <w:sz w:val="26"/>
          <w:szCs w:val="26"/>
        </w:rPr>
        <w:t>: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56F62">
        <w:rPr>
          <w:rFonts w:ascii="Times New Roman" w:hAnsi="Times New Roman" w:cs="Times New Roman"/>
          <w:spacing w:val="2"/>
          <w:sz w:val="26"/>
          <w:szCs w:val="26"/>
        </w:rPr>
        <w:br/>
      </w:r>
      <w:r w:rsidR="009F48DE" w:rsidRPr="009F48DE">
        <w:rPr>
          <w:rFonts w:ascii="Times New Roman" w:hAnsi="Times New Roman" w:cs="Times New Roman"/>
          <w:spacing w:val="2"/>
          <w:sz w:val="26"/>
          <w:szCs w:val="26"/>
        </w:rPr>
        <w:t xml:space="preserve">Управления по градостроительству и землепользованию Администрации города Норильска </w:t>
      </w:r>
      <w:r w:rsidR="00442B75" w:rsidRPr="00442B75">
        <w:rPr>
          <w:rFonts w:ascii="Times New Roman" w:hAnsi="Times New Roman" w:cs="Times New Roman"/>
          <w:spacing w:val="2"/>
          <w:sz w:val="26"/>
          <w:szCs w:val="26"/>
        </w:rPr>
        <w:t>в части урегулирования вопросов создания парковок общего пользования на территориях общего пользования в границах элемента планировочной структуры, застр</w:t>
      </w:r>
      <w:r w:rsidR="00442B75">
        <w:rPr>
          <w:rFonts w:ascii="Times New Roman" w:hAnsi="Times New Roman" w:cs="Times New Roman"/>
          <w:spacing w:val="2"/>
          <w:sz w:val="26"/>
          <w:szCs w:val="26"/>
        </w:rPr>
        <w:t>оенного многоквартирными домами</w:t>
      </w:r>
      <w:r w:rsidR="00D15057" w:rsidRPr="00D15057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151433" w:rsidRPr="0015143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151433" w:rsidRPr="00E930E1" w:rsidRDefault="00151433" w:rsidP="00151433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442B75">
        <w:rPr>
          <w:rFonts w:ascii="Times New Roman" w:hAnsi="Times New Roman" w:cs="Times New Roman"/>
          <w:sz w:val="26"/>
          <w:szCs w:val="26"/>
        </w:rPr>
        <w:t>08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0</w:t>
      </w:r>
      <w:r w:rsidR="00442B75">
        <w:rPr>
          <w:rFonts w:ascii="Times New Roman" w:hAnsi="Times New Roman" w:cs="Times New Roman"/>
          <w:sz w:val="26"/>
          <w:szCs w:val="26"/>
        </w:rPr>
        <w:t>6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442B75">
        <w:rPr>
          <w:rFonts w:ascii="Times New Roman" w:hAnsi="Times New Roman" w:cs="Times New Roman"/>
          <w:sz w:val="26"/>
          <w:szCs w:val="26"/>
        </w:rPr>
        <w:t>12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442B75">
        <w:rPr>
          <w:rFonts w:ascii="Times New Roman" w:hAnsi="Times New Roman" w:cs="Times New Roman"/>
          <w:sz w:val="26"/>
          <w:szCs w:val="26"/>
        </w:rPr>
        <w:t>7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42B75">
        <w:rPr>
          <w:rFonts w:ascii="Times New Roman" w:hAnsi="Times New Roman" w:cs="Times New Roman"/>
          <w:sz w:val="26"/>
          <w:szCs w:val="26"/>
        </w:rPr>
        <w:t>01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0</w:t>
      </w:r>
      <w:r w:rsidR="00442B75">
        <w:rPr>
          <w:rFonts w:ascii="Times New Roman" w:hAnsi="Times New Roman" w:cs="Times New Roman"/>
          <w:sz w:val="26"/>
          <w:szCs w:val="26"/>
        </w:rPr>
        <w:t>6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442B75">
        <w:rPr>
          <w:rFonts w:ascii="Times New Roman" w:hAnsi="Times New Roman" w:cs="Times New Roman"/>
          <w:sz w:val="26"/>
          <w:szCs w:val="26"/>
        </w:rPr>
        <w:t>41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442B75">
        <w:rPr>
          <w:rFonts w:ascii="Times New Roman" w:hAnsi="Times New Roman" w:cs="Times New Roman"/>
          <w:sz w:val="26"/>
          <w:szCs w:val="26"/>
        </w:rPr>
        <w:t xml:space="preserve"> 08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9F48DE">
        <w:rPr>
          <w:rFonts w:ascii="Times New Roman" w:hAnsi="Times New Roman" w:cs="Times New Roman"/>
          <w:sz w:val="26"/>
          <w:szCs w:val="26"/>
        </w:rPr>
        <w:t>0</w:t>
      </w:r>
      <w:r w:rsidR="00442B75">
        <w:rPr>
          <w:rFonts w:ascii="Times New Roman" w:hAnsi="Times New Roman" w:cs="Times New Roman"/>
          <w:sz w:val="26"/>
          <w:szCs w:val="26"/>
        </w:rPr>
        <w:t>6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9F48DE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442B75">
        <w:rPr>
          <w:rFonts w:ascii="Times New Roman" w:hAnsi="Times New Roman" w:cs="Times New Roman"/>
          <w:sz w:val="26"/>
          <w:szCs w:val="26"/>
        </w:rPr>
        <w:t>12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442B75">
        <w:rPr>
          <w:rFonts w:ascii="Times New Roman" w:hAnsi="Times New Roman" w:cs="Times New Roman"/>
          <w:sz w:val="26"/>
          <w:szCs w:val="26"/>
        </w:rPr>
        <w:t>7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DC2739">
        <w:rPr>
          <w:rFonts w:ascii="Times New Roman" w:hAnsi="Times New Roman" w:cs="Times New Roman"/>
          <w:sz w:val="26"/>
          <w:szCs w:val="26"/>
        </w:rPr>
        <w:t>9</w:t>
      </w:r>
      <w:r w:rsidR="00DA0F43" w:rsidRPr="00AB20EE">
        <w:rPr>
          <w:rFonts w:ascii="Times New Roman" w:hAnsi="Times New Roman" w:cs="Times New Roman"/>
          <w:sz w:val="26"/>
          <w:szCs w:val="26"/>
        </w:rPr>
        <w:t xml:space="preserve"> </w:t>
      </w:r>
      <w:r w:rsidRPr="00AB20E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2229C">
        <w:rPr>
          <w:rFonts w:ascii="Times New Roman" w:hAnsi="Times New Roman" w:cs="Times New Roman"/>
          <w:sz w:val="26"/>
          <w:szCs w:val="26"/>
        </w:rPr>
        <w:t xml:space="preserve">Р.И. Красовский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32229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32229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C48D9">
        <w:rPr>
          <w:rFonts w:ascii="Times New Roman" w:hAnsi="Times New Roman" w:cs="Times New Roman"/>
          <w:sz w:val="26"/>
          <w:szCs w:val="26"/>
        </w:rPr>
        <w:t xml:space="preserve">С.Н. Горовая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заместител</w:t>
      </w:r>
      <w:r w:rsidR="003E5277">
        <w:rPr>
          <w:rFonts w:ascii="Times New Roman" w:hAnsi="Times New Roman" w:cs="Times New Roman"/>
          <w:sz w:val="26"/>
          <w:szCs w:val="26"/>
        </w:rPr>
        <w:t>ь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 Главы города Норильска по поселку Снежногорск - начальника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4C17" w:rsidRPr="003D3553" w:rsidRDefault="00DC4C17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Мартынова – главный специалист 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</w:p>
    <w:p w:rsidR="00151433" w:rsidRDefault="00151433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9F48DE" w:rsidRDefault="009F48DE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F48DE">
        <w:rPr>
          <w:sz w:val="26"/>
          <w:szCs w:val="26"/>
        </w:rPr>
        <w:t xml:space="preserve">- </w:t>
      </w:r>
      <w:r w:rsidR="00442B75" w:rsidRPr="00442B75">
        <w:rPr>
          <w:sz w:val="26"/>
          <w:szCs w:val="26"/>
        </w:rPr>
        <w:t>парковка общего пользования - парковка (парковочное место), предназначенная для использо</w:t>
      </w:r>
      <w:r w:rsidR="00442B75">
        <w:rPr>
          <w:sz w:val="26"/>
          <w:szCs w:val="26"/>
        </w:rPr>
        <w:t>вания неограниченным кругом лиц</w:t>
      </w:r>
      <w:r w:rsidRPr="009F48DE">
        <w:rPr>
          <w:sz w:val="26"/>
          <w:szCs w:val="26"/>
        </w:rPr>
        <w:t>;</w:t>
      </w:r>
    </w:p>
    <w:p w:rsidR="0032229C" w:rsidRPr="0032229C" w:rsidRDefault="0032229C" w:rsidP="0032229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2229C">
        <w:t xml:space="preserve"> </w:t>
      </w:r>
      <w:r>
        <w:rPr>
          <w:sz w:val="26"/>
          <w:szCs w:val="26"/>
        </w:rPr>
        <w:t>в</w:t>
      </w:r>
      <w:r w:rsidRPr="0032229C">
        <w:rPr>
          <w:sz w:val="26"/>
          <w:szCs w:val="26"/>
        </w:rPr>
        <w:t xml:space="preserve">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площадок для временного парковки автотранспорта,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</w:t>
      </w:r>
      <w:r>
        <w:rPr>
          <w:sz w:val="26"/>
          <w:szCs w:val="26"/>
        </w:rPr>
        <w:t>аченные для ведения садоводства;</w:t>
      </w:r>
    </w:p>
    <w:p w:rsidR="0032229C" w:rsidRPr="009F48DE" w:rsidRDefault="0032229C" w:rsidP="0032229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2229C">
        <w:rPr>
          <w:sz w:val="26"/>
          <w:szCs w:val="26"/>
        </w:rPr>
        <w:t>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площадок для временного парковки автотранспорта, объектов делового, финансового назначения, иных объектов, связанных с обеспечен</w:t>
      </w:r>
      <w:r>
        <w:rPr>
          <w:sz w:val="26"/>
          <w:szCs w:val="26"/>
        </w:rPr>
        <w:t>ием жизнедеятельности граждан;</w:t>
      </w:r>
    </w:p>
    <w:p w:rsidR="00813B8E" w:rsidRDefault="009F48DE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F48DE">
        <w:rPr>
          <w:sz w:val="26"/>
          <w:szCs w:val="26"/>
        </w:rPr>
        <w:t xml:space="preserve">- </w:t>
      </w:r>
      <w:r w:rsidR="00442B75">
        <w:rPr>
          <w:sz w:val="26"/>
          <w:szCs w:val="26"/>
        </w:rPr>
        <w:t>т</w:t>
      </w:r>
      <w:r w:rsidR="00442B75" w:rsidRPr="00442B75">
        <w:rPr>
          <w:sz w:val="26"/>
          <w:szCs w:val="26"/>
        </w:rPr>
        <w:t>ребования к парковкам общего пользования</w:t>
      </w:r>
      <w:r w:rsidRPr="009F48DE">
        <w:rPr>
          <w:sz w:val="26"/>
          <w:szCs w:val="26"/>
        </w:rPr>
        <w:t>.</w:t>
      </w:r>
    </w:p>
    <w:p w:rsidR="0032229C" w:rsidRPr="0032229C" w:rsidRDefault="0032229C" w:rsidP="0032229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2229C">
        <w:rPr>
          <w:sz w:val="26"/>
          <w:szCs w:val="26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Администрацией города Норильска с учетом разграничения полномочий между структурными подразделениями Администрации города Норильска, установленного постановлением Администрации города Норильска,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</w:p>
    <w:p w:rsidR="0032229C" w:rsidRPr="0032229C" w:rsidRDefault="0032229C" w:rsidP="0032229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2229C">
        <w:rPr>
          <w:sz w:val="26"/>
          <w:szCs w:val="26"/>
        </w:rPr>
        <w:t>2.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населения, в соответствии с нормативами градостроительного проектирования.</w:t>
      </w:r>
    </w:p>
    <w:p w:rsidR="0032229C" w:rsidRPr="0032229C" w:rsidRDefault="0032229C" w:rsidP="0032229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2229C">
        <w:rPr>
          <w:sz w:val="26"/>
          <w:szCs w:val="26"/>
        </w:rPr>
        <w:lastRenderedPageBreak/>
        <w:t>3. Требования к парковкам общего пользования определяются 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</w:t>
      </w:r>
      <w:r>
        <w:rPr>
          <w:sz w:val="26"/>
          <w:szCs w:val="26"/>
        </w:rPr>
        <w:t>ные акты Российской Федерации.</w:t>
      </w:r>
    </w:p>
    <w:p w:rsidR="00151433" w:rsidRDefault="00151433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442B7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DC2739">
        <w:rPr>
          <w:rFonts w:ascii="Times New Roman" w:hAnsi="Times New Roman" w:cs="Times New Roman"/>
          <w:sz w:val="26"/>
          <w:szCs w:val="26"/>
        </w:rPr>
        <w:t>9</w:t>
      </w:r>
      <w:r w:rsidRPr="00AB20EE">
        <w:rPr>
          <w:rFonts w:ascii="Times New Roman" w:hAnsi="Times New Roman" w:cs="Times New Roman"/>
          <w:sz w:val="26"/>
          <w:szCs w:val="26"/>
        </w:rPr>
        <w:t xml:space="preserve"> чел</w:t>
      </w:r>
      <w:r w:rsidRPr="002F40D3">
        <w:rPr>
          <w:rFonts w:ascii="Times New Roman" w:hAnsi="Times New Roman" w:cs="Times New Roman"/>
          <w:sz w:val="26"/>
          <w:szCs w:val="26"/>
        </w:rPr>
        <w:t>.,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2229C" w:rsidRDefault="003222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2229C" w:rsidRDefault="003222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32229C" w:rsidRPr="0032229C">
        <w:rPr>
          <w:rFonts w:ascii="Times New Roman" w:hAnsi="Times New Roman" w:cs="Times New Roman"/>
          <w:sz w:val="26"/>
          <w:szCs w:val="26"/>
        </w:rPr>
        <w:t>Р.И. Красовский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229C" w:rsidRDefault="003222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3523F6" w:rsidRPr="003523F6">
        <w:rPr>
          <w:rFonts w:ascii="Times New Roman" w:hAnsi="Times New Roman" w:cs="Times New Roman"/>
          <w:sz w:val="26"/>
          <w:szCs w:val="26"/>
        </w:rPr>
        <w:t>Мартынова</w:t>
      </w:r>
    </w:p>
    <w:sectPr w:rsidR="00D52051" w:rsidSect="0032229C">
      <w:pgSz w:w="11906" w:h="16838"/>
      <w:pgMar w:top="709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4188C"/>
    <w:rsid w:val="00151433"/>
    <w:rsid w:val="001B0E73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2229C"/>
    <w:rsid w:val="003523F6"/>
    <w:rsid w:val="003638D0"/>
    <w:rsid w:val="003A4C69"/>
    <w:rsid w:val="003D3553"/>
    <w:rsid w:val="003E5277"/>
    <w:rsid w:val="00422780"/>
    <w:rsid w:val="00424878"/>
    <w:rsid w:val="0043071A"/>
    <w:rsid w:val="00442B75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C553D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80958"/>
    <w:rsid w:val="008D77A5"/>
    <w:rsid w:val="008E351E"/>
    <w:rsid w:val="00915311"/>
    <w:rsid w:val="00921580"/>
    <w:rsid w:val="00923B82"/>
    <w:rsid w:val="00940EA9"/>
    <w:rsid w:val="00944017"/>
    <w:rsid w:val="00950655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50BD1"/>
    <w:rsid w:val="00C817B7"/>
    <w:rsid w:val="00CB0163"/>
    <w:rsid w:val="00CB236D"/>
    <w:rsid w:val="00CB724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273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44</cp:revision>
  <cp:lastPrinted>2020-07-29T05:53:00Z</cp:lastPrinted>
  <dcterms:created xsi:type="dcterms:W3CDTF">2019-02-28T03:39:00Z</dcterms:created>
  <dcterms:modified xsi:type="dcterms:W3CDTF">2021-07-14T08:03:00Z</dcterms:modified>
</cp:coreProperties>
</file>