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91421F">
        <w:rPr>
          <w:rFonts w:ascii="Times New Roman" w:eastAsia="Times New Roman" w:hAnsi="Times New Roman" w:cs="Times New Roman"/>
          <w:sz w:val="26"/>
          <w:szCs w:val="26"/>
        </w:rPr>
        <w:t>22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421F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421F" w:rsidRDefault="00DF0813" w:rsidP="0091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91421F">
        <w:rPr>
          <w:rFonts w:ascii="Times New Roman" w:hAnsi="Times New Roman" w:cs="Times New Roman"/>
          <w:sz w:val="26"/>
          <w:szCs w:val="26"/>
        </w:rPr>
        <w:t xml:space="preserve">по предложению </w:t>
      </w:r>
      <w:r w:rsidR="0091421F" w:rsidRPr="0091421F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 изменить границы территориальных зон: «Зеленые насаждения общего пользования - Р-1», «Территории, не вовлеченные в градостроительную деятельность (резервные) - Н-1», «Зона объектов транспортной инфраструктуры - П-5», «Зона делового, общественного и коммерческого назначения (районный центр) - Ц-2», в районе улицы Брусничная, улицы Озерная, городской округ город Норильск, включив частично в их границы зону «Зона застройки многоэтажными жилыми домами 9 этажей и выше - Ж-2».</w:t>
      </w:r>
    </w:p>
    <w:p w:rsidR="0091421F" w:rsidRDefault="0091421F" w:rsidP="00C1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0208" w:rsidRPr="00D12658" w:rsidRDefault="00DF0813" w:rsidP="00DF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91421F">
        <w:rPr>
          <w:rFonts w:ascii="Times New Roman" w:eastAsia="Times New Roman" w:hAnsi="Times New Roman" w:cs="Times New Roman"/>
          <w:sz w:val="26"/>
          <w:szCs w:val="26"/>
        </w:rPr>
        <w:t>42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1421F">
        <w:rPr>
          <w:rFonts w:ascii="Times New Roman" w:eastAsia="Times New Roman" w:hAnsi="Times New Roman" w:cs="Times New Roman"/>
          <w:sz w:val="26"/>
          <w:szCs w:val="26"/>
        </w:rPr>
        <w:t>21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91421F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bookmarkStart w:id="1" w:name="_GoBack"/>
      <w:bookmarkEnd w:id="1"/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21F" w:rsidRDefault="0091421F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91421F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91421F">
        <w:rPr>
          <w:rFonts w:ascii="Times New Roman" w:hAnsi="Times New Roman" w:cs="Times New Roman"/>
          <w:sz w:val="26"/>
          <w:szCs w:val="26"/>
        </w:rPr>
        <w:t xml:space="preserve"> Т.М. Никитина</w:t>
      </w:r>
    </w:p>
    <w:sectPr w:rsidR="00D6062A" w:rsidRPr="00A84EFA" w:rsidSect="0091421F">
      <w:pgSz w:w="11906" w:h="16838"/>
      <w:pgMar w:top="709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D39F4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5051ED"/>
    <w:rsid w:val="00506A50"/>
    <w:rsid w:val="005507C9"/>
    <w:rsid w:val="005950E8"/>
    <w:rsid w:val="0063434F"/>
    <w:rsid w:val="00707FEF"/>
    <w:rsid w:val="00753CD2"/>
    <w:rsid w:val="007840DD"/>
    <w:rsid w:val="00794C2D"/>
    <w:rsid w:val="007A5322"/>
    <w:rsid w:val="00816020"/>
    <w:rsid w:val="0083059F"/>
    <w:rsid w:val="00872DB0"/>
    <w:rsid w:val="008D25D3"/>
    <w:rsid w:val="0091421F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C580A"/>
    <w:rsid w:val="00C17186"/>
    <w:rsid w:val="00CA1143"/>
    <w:rsid w:val="00D05184"/>
    <w:rsid w:val="00D12658"/>
    <w:rsid w:val="00D6062A"/>
    <w:rsid w:val="00D66995"/>
    <w:rsid w:val="00D82C4E"/>
    <w:rsid w:val="00D863C6"/>
    <w:rsid w:val="00DA45A8"/>
    <w:rsid w:val="00DC6FCA"/>
    <w:rsid w:val="00DD52F9"/>
    <w:rsid w:val="00DF0813"/>
    <w:rsid w:val="00DF5200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56</cp:revision>
  <cp:lastPrinted>2021-04-29T09:03:00Z</cp:lastPrinted>
  <dcterms:created xsi:type="dcterms:W3CDTF">2018-06-28T04:02:00Z</dcterms:created>
  <dcterms:modified xsi:type="dcterms:W3CDTF">2022-09-22T05:10:00Z</dcterms:modified>
</cp:coreProperties>
</file>